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524F" w14:textId="77777777" w:rsidR="004006E6" w:rsidRDefault="004006E6"/>
    <w:p w14:paraId="036C6C02" w14:textId="77777777" w:rsidR="008366EB" w:rsidRPr="00686B75" w:rsidRDefault="008366EB" w:rsidP="008366EB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1782AE4" w14:textId="77777777" w:rsidR="008366EB" w:rsidRDefault="008366EB" w:rsidP="008366EB"/>
    <w:p w14:paraId="2A126670" w14:textId="77777777" w:rsidR="008366EB" w:rsidRPr="00C363E2" w:rsidRDefault="008366EB" w:rsidP="008366EB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EF0A90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19189A7" w14:textId="15B64AAB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C3422C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9062F8"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AD77AB">
        <w:rPr>
          <w:rFonts w:ascii="Verdana" w:eastAsia="Times New Roman" w:hAnsi="Verdana" w:cs="Times New Roman"/>
          <w:sz w:val="20"/>
          <w:szCs w:val="20"/>
          <w:u w:val="single"/>
        </w:rPr>
        <w:t>592</w:t>
      </w:r>
    </w:p>
    <w:p w14:paraId="175A74CE" w14:textId="14CC1161" w:rsidR="00C3422C" w:rsidRDefault="00AD77AB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WINTHROP UNIVERSITY - </w:t>
      </w:r>
      <w:r w:rsidRPr="00461F50">
        <w:rPr>
          <w:rFonts w:ascii="Times New Roman" w:hAnsi="Times New Roman"/>
          <w:b/>
          <w:bCs/>
          <w:color w:val="000000"/>
          <w:sz w:val="20"/>
          <w:szCs w:val="20"/>
        </w:rPr>
        <w:t>ALUMNI AND FUNDRAISING MANAGEMENT SYSTEM</w:t>
      </w:r>
      <w:r w:rsidRPr="00461F5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61F5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43FD1F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F669D0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EA26357" w14:textId="55F97117" w:rsidR="00425B0D" w:rsidRPr="001F7B66" w:rsidRDefault="00760912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Thursday</w:t>
      </w:r>
      <w:r w:rsidR="00AD77AB">
        <w:rPr>
          <w:rFonts w:ascii="Verdana" w:eastAsia="Times New Roman" w:hAnsi="Verdana" w:cs="Times New Roman"/>
          <w:sz w:val="20"/>
          <w:szCs w:val="20"/>
        </w:rPr>
        <w:t>, J</w:t>
      </w:r>
      <w:r>
        <w:rPr>
          <w:rFonts w:ascii="Verdana" w:eastAsia="Times New Roman" w:hAnsi="Verdana" w:cs="Times New Roman"/>
          <w:sz w:val="20"/>
          <w:szCs w:val="20"/>
        </w:rPr>
        <w:t>uly</w:t>
      </w:r>
      <w:r w:rsidR="00AD77A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2</w:t>
      </w:r>
      <w:r w:rsidR="00AD77AB">
        <w:rPr>
          <w:rFonts w:ascii="Verdana" w:eastAsia="Times New Roman" w:hAnsi="Verdana" w:cs="Times New Roman"/>
          <w:sz w:val="20"/>
          <w:szCs w:val="20"/>
        </w:rPr>
        <w:t xml:space="preserve">, 2020 @ </w:t>
      </w:r>
      <w:r>
        <w:rPr>
          <w:rFonts w:ascii="Verdana" w:eastAsia="Times New Roman" w:hAnsi="Verdana" w:cs="Times New Roman"/>
          <w:sz w:val="20"/>
          <w:szCs w:val="20"/>
        </w:rPr>
        <w:t>10 am</w:t>
      </w:r>
    </w:p>
    <w:p w14:paraId="76C9E5FB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88C52C" w14:textId="616BA438"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This meeting will be held by Teleconference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.  Email </w:t>
      </w:r>
      <w:hyperlink r:id="rId7" w:history="1">
        <w:r w:rsidR="008366EB" w:rsidRPr="00CE43B3">
          <w:rPr>
            <w:rStyle w:val="Hyperlink"/>
            <w:rFonts w:ascii="Verdana" w:eastAsia="Times New Roman" w:hAnsi="Verdana" w:cs="Times New Roman"/>
            <w:sz w:val="20"/>
            <w:szCs w:val="20"/>
          </w:rPr>
          <w:t>mmims@mmo.sc.gov</w:t>
        </w:r>
      </w:hyperlink>
      <w:r w:rsidR="008366EB">
        <w:rPr>
          <w:rFonts w:ascii="Verdana" w:eastAsia="Times New Roman" w:hAnsi="Verdana" w:cs="Times New Roman"/>
          <w:sz w:val="20"/>
          <w:szCs w:val="20"/>
        </w:rPr>
        <w:t xml:space="preserve"> for teleconference information prior to</w:t>
      </w:r>
      <w:r w:rsidR="00AD77A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60912">
        <w:rPr>
          <w:rFonts w:ascii="Verdana" w:eastAsia="Times New Roman" w:hAnsi="Verdana" w:cs="Times New Roman"/>
          <w:sz w:val="20"/>
          <w:szCs w:val="20"/>
        </w:rPr>
        <w:t>8</w:t>
      </w:r>
      <w:r w:rsidR="00AD77AB">
        <w:rPr>
          <w:rFonts w:ascii="Verdana" w:eastAsia="Times New Roman" w:hAnsi="Verdana" w:cs="Times New Roman"/>
          <w:sz w:val="20"/>
          <w:szCs w:val="20"/>
        </w:rPr>
        <w:t>:00 am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 on </w:t>
      </w:r>
      <w:r w:rsidR="00AD77AB">
        <w:rPr>
          <w:rFonts w:ascii="Verdana" w:eastAsia="Times New Roman" w:hAnsi="Verdana" w:cs="Times New Roman"/>
          <w:sz w:val="20"/>
          <w:szCs w:val="20"/>
        </w:rPr>
        <w:t>Ju</w:t>
      </w:r>
      <w:r w:rsidR="00760912">
        <w:rPr>
          <w:rFonts w:ascii="Verdana" w:eastAsia="Times New Roman" w:hAnsi="Verdana" w:cs="Times New Roman"/>
          <w:sz w:val="20"/>
          <w:szCs w:val="20"/>
        </w:rPr>
        <w:t>ly 2</w:t>
      </w:r>
      <w:r w:rsidR="008366EB">
        <w:rPr>
          <w:rFonts w:ascii="Verdana" w:eastAsia="Times New Roman" w:hAnsi="Verdana" w:cs="Times New Roman"/>
          <w:sz w:val="20"/>
          <w:szCs w:val="20"/>
        </w:rPr>
        <w:t>, 2020</w:t>
      </w:r>
      <w:r w:rsidR="00AD77AB">
        <w:rPr>
          <w:rFonts w:ascii="Verdana" w:eastAsia="Times New Roman" w:hAnsi="Verdana" w:cs="Times New Roman"/>
          <w:sz w:val="20"/>
          <w:szCs w:val="20"/>
        </w:rPr>
        <w:t>.</w:t>
      </w:r>
    </w:p>
    <w:p w14:paraId="2C00ED8C" w14:textId="77777777" w:rsidR="00C3422C" w:rsidRPr="00866A2D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A5CF0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6051299" w14:textId="77777777" w:rsidR="008366EB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0BA72824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6BB952B" w14:textId="77777777" w:rsidR="008366EB" w:rsidRPr="00676E3D" w:rsidRDefault="008366EB" w:rsidP="008366EB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5564CEB" w14:textId="77777777"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5AD192FC" w14:textId="77777777"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500AF8E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65BA48A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14:paraId="34C426B0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40CFEC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973E7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244F03F" w14:textId="77777777" w:rsidR="008A6832" w:rsidRDefault="008366EB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Mims</w:t>
      </w:r>
    </w:p>
    <w:p w14:paraId="29C14228" w14:textId="77777777" w:rsidR="008366EB" w:rsidRPr="00866A2D" w:rsidRDefault="008366EB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613C4E2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F750676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7785E08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03075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3D50ED" w14:textId="77777777" w:rsidR="004006E6" w:rsidRPr="004006E6" w:rsidRDefault="004006E6" w:rsidP="004006E6"/>
    <w:p w14:paraId="5456500A" w14:textId="77777777" w:rsidR="004006E6" w:rsidRPr="004006E6" w:rsidRDefault="004006E6" w:rsidP="004006E6"/>
    <w:p w14:paraId="0E497577" w14:textId="77777777" w:rsidR="004006E6" w:rsidRDefault="004006E6" w:rsidP="004006E6"/>
    <w:p w14:paraId="332C03F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05336" w14:textId="77777777" w:rsidR="00692431" w:rsidRDefault="00692431" w:rsidP="00F408E5">
      <w:r>
        <w:separator/>
      </w:r>
    </w:p>
  </w:endnote>
  <w:endnote w:type="continuationSeparator" w:id="0">
    <w:p w14:paraId="6F2BBF4B" w14:textId="77777777" w:rsidR="00692431" w:rsidRDefault="0069243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A41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6E58B0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F1279E1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AF510" w14:textId="77777777" w:rsidR="00692431" w:rsidRDefault="00692431" w:rsidP="00F408E5">
      <w:r>
        <w:separator/>
      </w:r>
    </w:p>
  </w:footnote>
  <w:footnote w:type="continuationSeparator" w:id="0">
    <w:p w14:paraId="32D15AAB" w14:textId="77777777" w:rsidR="00692431" w:rsidRDefault="0069243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097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29C1939" wp14:editId="3980590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90E67"/>
    <w:rsid w:val="000D08D7"/>
    <w:rsid w:val="001F7B66"/>
    <w:rsid w:val="00220CED"/>
    <w:rsid w:val="00241B61"/>
    <w:rsid w:val="00284996"/>
    <w:rsid w:val="00370EA9"/>
    <w:rsid w:val="004006E6"/>
    <w:rsid w:val="00425B0D"/>
    <w:rsid w:val="004C04A4"/>
    <w:rsid w:val="00513FB5"/>
    <w:rsid w:val="005C3D76"/>
    <w:rsid w:val="005F270C"/>
    <w:rsid w:val="00606BDD"/>
    <w:rsid w:val="00615698"/>
    <w:rsid w:val="00692431"/>
    <w:rsid w:val="00760912"/>
    <w:rsid w:val="007D6B9F"/>
    <w:rsid w:val="007F1D2D"/>
    <w:rsid w:val="008211CB"/>
    <w:rsid w:val="008366EB"/>
    <w:rsid w:val="0086579A"/>
    <w:rsid w:val="008A6832"/>
    <w:rsid w:val="008A6C58"/>
    <w:rsid w:val="008B3062"/>
    <w:rsid w:val="009062F8"/>
    <w:rsid w:val="0092485A"/>
    <w:rsid w:val="009B1FAF"/>
    <w:rsid w:val="00AD77AB"/>
    <w:rsid w:val="00AE3482"/>
    <w:rsid w:val="00B133B6"/>
    <w:rsid w:val="00BC62A8"/>
    <w:rsid w:val="00C13910"/>
    <w:rsid w:val="00C3036E"/>
    <w:rsid w:val="00C327FF"/>
    <w:rsid w:val="00C334A3"/>
    <w:rsid w:val="00C3422C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EA4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ims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Mims, Melissa</cp:lastModifiedBy>
  <cp:revision>2</cp:revision>
  <cp:lastPrinted>2016-06-30T20:28:00Z</cp:lastPrinted>
  <dcterms:created xsi:type="dcterms:W3CDTF">2020-07-01T15:40:00Z</dcterms:created>
  <dcterms:modified xsi:type="dcterms:W3CDTF">2020-07-01T15:40:00Z</dcterms:modified>
</cp:coreProperties>
</file>