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F948C" w14:textId="77777777" w:rsidR="001E69F5" w:rsidRPr="0045383C" w:rsidRDefault="001E69F5" w:rsidP="0014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MMO</w:t>
      </w:r>
      <w:r w:rsidR="00115575" w:rsidRPr="00453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453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OSE</w:t>
      </w:r>
      <w:r w:rsidR="00EF3C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3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EF3C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538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3E05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39</w:t>
      </w:r>
    </w:p>
    <w:p w14:paraId="672288D0" w14:textId="77777777" w:rsidR="001E69F5" w:rsidRPr="0045383C" w:rsidRDefault="001E69F5" w:rsidP="00142336">
      <w:pPr>
        <w:spacing w:after="0" w:line="240" w:lineRule="auto"/>
        <w:rPr>
          <w:rFonts w:ascii="Times New Roman" w:eastAsia="Book Antiqua" w:hAnsi="Times New Roman" w:cs="Times New Roman"/>
          <w:sz w:val="28"/>
          <w:szCs w:val="28"/>
        </w:rPr>
      </w:pPr>
      <w:r w:rsidRPr="0045383C">
        <w:rPr>
          <w:rFonts w:ascii="Times New Roman" w:eastAsia="Book Antiqua" w:hAnsi="Times New Roman" w:cs="Times New Roman"/>
          <w:b/>
          <w:bCs/>
          <w:sz w:val="28"/>
          <w:szCs w:val="28"/>
        </w:rPr>
        <w:t xml:space="preserve">JUSTIFICATION FOR </w:t>
      </w:r>
      <w:r w:rsidR="003E05D0">
        <w:rPr>
          <w:rFonts w:ascii="Times New Roman" w:eastAsia="Book Antiqua" w:hAnsi="Times New Roman" w:cs="Times New Roman"/>
          <w:b/>
          <w:bCs/>
          <w:sz w:val="28"/>
          <w:szCs w:val="28"/>
        </w:rPr>
        <w:t>BRAND NAME</w:t>
      </w:r>
      <w:r w:rsidRPr="0045383C">
        <w:rPr>
          <w:rFonts w:ascii="Times New Roman" w:eastAsia="Book Antiqua" w:hAnsi="Times New Roman" w:cs="Times New Roman"/>
          <w:b/>
          <w:bCs/>
          <w:sz w:val="28"/>
          <w:szCs w:val="28"/>
        </w:rPr>
        <w:t xml:space="preserve"> </w:t>
      </w:r>
      <w:r w:rsidR="003B4789">
        <w:rPr>
          <w:rFonts w:ascii="Times New Roman" w:eastAsia="Book Antiqua" w:hAnsi="Times New Roman" w:cs="Times New Roman"/>
          <w:b/>
          <w:bCs/>
          <w:sz w:val="28"/>
          <w:szCs w:val="28"/>
        </w:rPr>
        <w:t xml:space="preserve">ONLY </w:t>
      </w:r>
      <w:r w:rsidR="003E05D0">
        <w:rPr>
          <w:rFonts w:ascii="Times New Roman" w:eastAsia="Book Antiqua" w:hAnsi="Times New Roman" w:cs="Times New Roman"/>
          <w:b/>
          <w:bCs/>
          <w:sz w:val="28"/>
          <w:szCs w:val="28"/>
        </w:rPr>
        <w:t>SPECIFICATION</w:t>
      </w:r>
    </w:p>
    <w:p w14:paraId="32E7781E" w14:textId="77777777" w:rsidR="001E69F5" w:rsidRPr="0045383C" w:rsidRDefault="001E69F5" w:rsidP="00870E28">
      <w:pPr>
        <w:tabs>
          <w:tab w:val="right" w:pos="10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double"/>
        </w:rPr>
      </w:pPr>
      <w:r w:rsidRPr="0045383C">
        <w:rPr>
          <w:rFonts w:ascii="Times New Roman" w:hAnsi="Times New Roman" w:cs="Times New Roman"/>
          <w:b/>
          <w:sz w:val="24"/>
          <w:szCs w:val="24"/>
          <w:u w:val="double"/>
        </w:rPr>
        <w:tab/>
      </w:r>
    </w:p>
    <w:p w14:paraId="74F7E798" w14:textId="77777777" w:rsidR="00142336" w:rsidRPr="0045383C" w:rsidRDefault="00142336" w:rsidP="003B4789">
      <w:pPr>
        <w:tabs>
          <w:tab w:val="right" w:pos="10224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3C">
        <w:rPr>
          <w:rFonts w:ascii="Times New Roman" w:hAnsi="Times New Roman" w:cs="Times New Roman"/>
          <w:b/>
          <w:sz w:val="24"/>
          <w:szCs w:val="24"/>
        </w:rPr>
        <w:t>AGENCY:</w:t>
      </w:r>
      <w:r w:rsidRPr="0045383C">
        <w:rPr>
          <w:rFonts w:ascii="Times New Roman" w:hAnsi="Times New Roman" w:cs="Times New Roman"/>
          <w:sz w:val="24"/>
          <w:szCs w:val="24"/>
        </w:rPr>
        <w:t xml:space="preserve"> 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4538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7CA41C" w14:textId="77777777" w:rsidR="00142336" w:rsidRPr="0045383C" w:rsidRDefault="00142336" w:rsidP="003B4789">
      <w:pPr>
        <w:tabs>
          <w:tab w:val="right" w:pos="10224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83C">
        <w:rPr>
          <w:rFonts w:ascii="Times New Roman" w:hAnsi="Times New Roman" w:cs="Times New Roman"/>
          <w:b/>
          <w:sz w:val="24"/>
          <w:szCs w:val="24"/>
        </w:rPr>
        <w:t>PROJECT NAME:</w:t>
      </w:r>
      <w:r w:rsidRPr="0045383C">
        <w:rPr>
          <w:rFonts w:ascii="Times New Roman" w:hAnsi="Times New Roman" w:cs="Times New Roman"/>
          <w:sz w:val="24"/>
          <w:szCs w:val="24"/>
        </w:rPr>
        <w:t xml:space="preserve"> 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4538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9B0A39B" w14:textId="77777777" w:rsidR="00142336" w:rsidRPr="0045383C" w:rsidRDefault="00142336" w:rsidP="003B4789">
      <w:pPr>
        <w:tabs>
          <w:tab w:val="right" w:pos="1022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83C">
        <w:rPr>
          <w:rFonts w:ascii="Times New Roman" w:hAnsi="Times New Roman" w:cs="Times New Roman"/>
          <w:b/>
          <w:sz w:val="24"/>
          <w:szCs w:val="24"/>
        </w:rPr>
        <w:t>PROJECT NUMBER:</w:t>
      </w:r>
      <w:r w:rsidRPr="0045383C">
        <w:rPr>
          <w:rFonts w:ascii="Times New Roman" w:hAnsi="Times New Roman" w:cs="Times New Roman"/>
          <w:sz w:val="24"/>
          <w:szCs w:val="24"/>
        </w:rPr>
        <w:t xml:space="preserve"> 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8815B2" w:rsidRPr="0045383C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45383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8815E8F" w14:textId="77777777" w:rsidR="00142336" w:rsidRDefault="00142336" w:rsidP="00142336">
      <w:pPr>
        <w:spacing w:after="0" w:line="240" w:lineRule="auto"/>
        <w:rPr>
          <w:rFonts w:ascii="Times New Roman" w:eastAsia="Book Antiqua" w:hAnsi="Times New Roman" w:cs="Times New Roman"/>
          <w:b/>
          <w:sz w:val="24"/>
          <w:szCs w:val="24"/>
          <w:u w:val="single" w:color="000000"/>
        </w:rPr>
      </w:pPr>
    </w:p>
    <w:p w14:paraId="66154121" w14:textId="77777777" w:rsidR="003B4789" w:rsidRPr="0045383C" w:rsidRDefault="003B4789" w:rsidP="00142336">
      <w:pPr>
        <w:spacing w:after="0" w:line="240" w:lineRule="auto"/>
        <w:rPr>
          <w:rFonts w:ascii="Times New Roman" w:eastAsia="Book Antiqua" w:hAnsi="Times New Roman" w:cs="Times New Roman"/>
          <w:b/>
          <w:sz w:val="24"/>
          <w:szCs w:val="24"/>
          <w:u w:val="single" w:color="000000"/>
        </w:rPr>
      </w:pPr>
    </w:p>
    <w:p w14:paraId="58707D22" w14:textId="20923EBD" w:rsidR="003B4789" w:rsidRDefault="003B4789" w:rsidP="009F0A0B">
      <w:pPr>
        <w:spacing w:after="0" w:line="240" w:lineRule="auto"/>
        <w:jc w:val="both"/>
        <w:rPr>
          <w:rFonts w:ascii="Times New Roman" w:eastAsia="Book Antiqua" w:hAnsi="Times New Roman" w:cs="Times New Roman"/>
        </w:rPr>
      </w:pPr>
      <w:r w:rsidRPr="003B4789">
        <w:rPr>
          <w:rFonts w:ascii="Times New Roman" w:eastAsia="Book Antiqua" w:hAnsi="Times New Roman" w:cs="Times New Roman"/>
        </w:rPr>
        <w:t xml:space="preserve">The Agency understands that a “Brand Name Only” specification is </w:t>
      </w:r>
      <w:r>
        <w:rPr>
          <w:rFonts w:ascii="Times New Roman" w:eastAsia="Book Antiqua" w:hAnsi="Times New Roman" w:cs="Times New Roman"/>
        </w:rPr>
        <w:t>not</w:t>
      </w:r>
      <w:r w:rsidRPr="003B4789">
        <w:rPr>
          <w:rFonts w:ascii="Times New Roman" w:eastAsia="Book Antiqua" w:hAnsi="Times New Roman" w:cs="Times New Roman"/>
        </w:rPr>
        <w:t xml:space="preserve"> preferred to be used in state procurements.  It limits response to include ONLY the make and model product</w:t>
      </w:r>
      <w:r w:rsidR="00C53A37">
        <w:rPr>
          <w:rFonts w:ascii="Times New Roman" w:eastAsia="Book Antiqua" w:hAnsi="Times New Roman" w:cs="Times New Roman"/>
        </w:rPr>
        <w:t>(</w:t>
      </w:r>
      <w:r w:rsidRPr="003B4789">
        <w:rPr>
          <w:rFonts w:ascii="Times New Roman" w:eastAsia="Book Antiqua" w:hAnsi="Times New Roman" w:cs="Times New Roman"/>
        </w:rPr>
        <w:t>s</w:t>
      </w:r>
      <w:r w:rsidR="00C53A37">
        <w:rPr>
          <w:rFonts w:ascii="Times New Roman" w:eastAsia="Book Antiqua" w:hAnsi="Times New Roman" w:cs="Times New Roman"/>
        </w:rPr>
        <w:t>)</w:t>
      </w:r>
      <w:r w:rsidRPr="003B4789">
        <w:rPr>
          <w:rFonts w:ascii="Times New Roman" w:eastAsia="Book Antiqua" w:hAnsi="Times New Roman" w:cs="Times New Roman"/>
        </w:rPr>
        <w:t xml:space="preserve"> specified.  </w:t>
      </w:r>
      <w:r w:rsidR="00F45EB4">
        <w:rPr>
          <w:rFonts w:ascii="Times New Roman" w:eastAsia="Book Antiqua" w:hAnsi="Times New Roman" w:cs="Times New Roman"/>
        </w:rPr>
        <w:t>Substitution of p</w:t>
      </w:r>
      <w:r w:rsidRPr="003B4789">
        <w:rPr>
          <w:rFonts w:ascii="Times New Roman" w:eastAsia="Book Antiqua" w:hAnsi="Times New Roman" w:cs="Times New Roman"/>
        </w:rPr>
        <w:t xml:space="preserve">otentially equivalent products </w:t>
      </w:r>
      <w:r w:rsidR="00F45EB4">
        <w:rPr>
          <w:rFonts w:ascii="Times New Roman" w:eastAsia="Book Antiqua" w:hAnsi="Times New Roman" w:cs="Times New Roman"/>
        </w:rPr>
        <w:t>is not allowed</w:t>
      </w:r>
      <w:r w:rsidRPr="003B4789">
        <w:rPr>
          <w:rFonts w:ascii="Times New Roman" w:eastAsia="Book Antiqua" w:hAnsi="Times New Roman" w:cs="Times New Roman"/>
        </w:rPr>
        <w:t>.</w:t>
      </w:r>
    </w:p>
    <w:p w14:paraId="6E7D5BA3" w14:textId="77777777" w:rsidR="003B4789" w:rsidRDefault="003B4789" w:rsidP="009F0A0B">
      <w:pPr>
        <w:spacing w:after="0" w:line="240" w:lineRule="auto"/>
        <w:jc w:val="both"/>
        <w:rPr>
          <w:rFonts w:ascii="Times New Roman" w:eastAsia="Book Antiqua" w:hAnsi="Times New Roman" w:cs="Times New Roman"/>
        </w:rPr>
      </w:pPr>
    </w:p>
    <w:p w14:paraId="5A3177B2" w14:textId="6F9F43AD" w:rsidR="0023180A" w:rsidRPr="003B4789" w:rsidRDefault="00AC343F" w:rsidP="009F0A0B">
      <w:pPr>
        <w:spacing w:after="0" w:line="240" w:lineRule="auto"/>
        <w:jc w:val="both"/>
        <w:rPr>
          <w:rFonts w:ascii="Times New Roman" w:eastAsia="Book Antiqua" w:hAnsi="Times New Roman" w:cs="Times New Roman"/>
        </w:rPr>
      </w:pPr>
      <w:r w:rsidRPr="003B4789">
        <w:rPr>
          <w:rFonts w:ascii="Times New Roman" w:eastAsia="Book Antiqua" w:hAnsi="Times New Roman" w:cs="Times New Roman"/>
        </w:rPr>
        <w:t>Based upon the following determination</w:t>
      </w:r>
      <w:r w:rsidR="00AE28C4">
        <w:rPr>
          <w:rFonts w:ascii="Times New Roman" w:eastAsia="Book Antiqua" w:hAnsi="Times New Roman" w:cs="Times New Roman"/>
        </w:rPr>
        <w:t xml:space="preserve"> and per </w:t>
      </w:r>
      <w:r w:rsidR="00AE28C4" w:rsidRPr="00AE28C4">
        <w:rPr>
          <w:rFonts w:ascii="Times New Roman" w:eastAsia="Book Antiqua" w:hAnsi="Times New Roman" w:cs="Times New Roman"/>
        </w:rPr>
        <w:t>SC Regulation19-445.2140A</w:t>
      </w:r>
      <w:r w:rsidRPr="003B4789">
        <w:rPr>
          <w:rFonts w:ascii="Times New Roman" w:eastAsia="Book Antiqua" w:hAnsi="Times New Roman" w:cs="Times New Roman"/>
        </w:rPr>
        <w:t xml:space="preserve">, </w:t>
      </w:r>
      <w:r w:rsidR="00AE28C4">
        <w:rPr>
          <w:rFonts w:ascii="Times New Roman" w:eastAsia="Book Antiqua" w:hAnsi="Times New Roman" w:cs="Times New Roman"/>
        </w:rPr>
        <w:t xml:space="preserve">Agency proposes to include a </w:t>
      </w:r>
      <w:r w:rsidR="00C53A37">
        <w:rPr>
          <w:rFonts w:ascii="Times New Roman" w:eastAsia="Book Antiqua" w:hAnsi="Times New Roman" w:cs="Times New Roman"/>
        </w:rPr>
        <w:t>B</w:t>
      </w:r>
      <w:r w:rsidR="00AE28C4">
        <w:rPr>
          <w:rFonts w:ascii="Times New Roman" w:eastAsia="Book Antiqua" w:hAnsi="Times New Roman" w:cs="Times New Roman"/>
        </w:rPr>
        <w:t xml:space="preserve">rand </w:t>
      </w:r>
      <w:r w:rsidR="00C53A37">
        <w:rPr>
          <w:rFonts w:ascii="Times New Roman" w:eastAsia="Book Antiqua" w:hAnsi="Times New Roman" w:cs="Times New Roman"/>
        </w:rPr>
        <w:t>N</w:t>
      </w:r>
      <w:r w:rsidR="00AE28C4">
        <w:rPr>
          <w:rFonts w:ascii="Times New Roman" w:eastAsia="Book Antiqua" w:hAnsi="Times New Roman" w:cs="Times New Roman"/>
        </w:rPr>
        <w:t xml:space="preserve">ame </w:t>
      </w:r>
      <w:r w:rsidR="00C53A37">
        <w:rPr>
          <w:rFonts w:ascii="Times New Roman" w:eastAsia="Book Antiqua" w:hAnsi="Times New Roman" w:cs="Times New Roman"/>
        </w:rPr>
        <w:t>O</w:t>
      </w:r>
      <w:r w:rsidR="00AE28C4">
        <w:rPr>
          <w:rFonts w:ascii="Times New Roman" w:eastAsia="Book Antiqua" w:hAnsi="Times New Roman" w:cs="Times New Roman"/>
        </w:rPr>
        <w:t xml:space="preserve">nly specification in the project </w:t>
      </w:r>
      <w:r w:rsidR="00C53A37">
        <w:rPr>
          <w:rFonts w:ascii="Times New Roman" w:eastAsia="Book Antiqua" w:hAnsi="Times New Roman" w:cs="Times New Roman"/>
        </w:rPr>
        <w:t>documents</w:t>
      </w:r>
      <w:r w:rsidR="00AE28C4">
        <w:rPr>
          <w:rFonts w:ascii="Times New Roman" w:eastAsia="Book Antiqua" w:hAnsi="Times New Roman" w:cs="Times New Roman"/>
        </w:rPr>
        <w:t xml:space="preserve"> for</w:t>
      </w:r>
      <w:r w:rsidRPr="003B4789">
        <w:rPr>
          <w:rFonts w:ascii="Times New Roman" w:eastAsia="Book Antiqua" w:hAnsi="Times New Roman" w:cs="Times New Roman"/>
        </w:rPr>
        <w:t>:</w:t>
      </w:r>
    </w:p>
    <w:p w14:paraId="36C9CEB1" w14:textId="77777777" w:rsidR="0023180A" w:rsidRPr="003B4789" w:rsidRDefault="008815B2" w:rsidP="003B4789">
      <w:pPr>
        <w:tabs>
          <w:tab w:val="right" w:pos="10260"/>
        </w:tabs>
        <w:spacing w:before="360" w:after="0" w:line="240" w:lineRule="auto"/>
        <w:rPr>
          <w:rFonts w:ascii="Times New Roman" w:hAnsi="Times New Roman" w:cs="Times New Roman"/>
          <w:b/>
          <w:u w:val="single"/>
        </w:rPr>
      </w:pP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instrText xml:space="preserve"> FORMTEXT </w:instrText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separate"/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end"/>
      </w:r>
      <w:r w:rsidR="001E69F5" w:rsidRPr="003B4789">
        <w:rPr>
          <w:rFonts w:ascii="Times New Roman" w:hAnsi="Times New Roman" w:cs="Times New Roman"/>
          <w:b/>
          <w:u w:val="single"/>
        </w:rPr>
        <w:tab/>
      </w:r>
    </w:p>
    <w:p w14:paraId="770B2CC5" w14:textId="77777777" w:rsidR="0023180A" w:rsidRPr="003B4789" w:rsidRDefault="00AC343F" w:rsidP="00870E28">
      <w:pPr>
        <w:tabs>
          <w:tab w:val="right" w:pos="1026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3B4789">
        <w:rPr>
          <w:rFonts w:ascii="Times New Roman" w:eastAsia="Book Antiqua" w:hAnsi="Times New Roman" w:cs="Times New Roman"/>
        </w:rPr>
        <w:t>(1)</w:t>
      </w:r>
    </w:p>
    <w:p w14:paraId="02C184EB" w14:textId="77777777" w:rsidR="0045383C" w:rsidRPr="003B4789" w:rsidRDefault="0045383C" w:rsidP="00870E28">
      <w:pPr>
        <w:tabs>
          <w:tab w:val="right" w:pos="10260"/>
        </w:tabs>
        <w:spacing w:after="0" w:line="240" w:lineRule="auto"/>
        <w:rPr>
          <w:rFonts w:ascii="Times New Roman" w:hAnsi="Times New Roman" w:cs="Times New Roman"/>
        </w:rPr>
      </w:pPr>
    </w:p>
    <w:p w14:paraId="5514EEE1" w14:textId="05E238E5" w:rsidR="0023180A" w:rsidRPr="003B4789" w:rsidRDefault="003B4789" w:rsidP="00870E28">
      <w:pPr>
        <w:tabs>
          <w:tab w:val="right" w:pos="10260"/>
        </w:tabs>
        <w:spacing w:after="0" w:line="240" w:lineRule="auto"/>
        <w:rPr>
          <w:rFonts w:ascii="Times New Roman" w:eastAsia="Book Antiqua" w:hAnsi="Times New Roman" w:cs="Times New Roman"/>
        </w:rPr>
      </w:pPr>
      <w:r w:rsidRPr="003B4789">
        <w:rPr>
          <w:rFonts w:ascii="Times New Roman" w:eastAsia="Book Antiqua" w:hAnsi="Times New Roman" w:cs="Times New Roman"/>
        </w:rPr>
        <w:t>based on</w:t>
      </w:r>
      <w:r w:rsidR="00AC343F" w:rsidRPr="003B4789">
        <w:rPr>
          <w:rFonts w:ascii="Times New Roman" w:eastAsia="Book Antiqua" w:hAnsi="Times New Roman" w:cs="Times New Roman"/>
        </w:rPr>
        <w:t>:</w:t>
      </w:r>
    </w:p>
    <w:p w14:paraId="1F1D20D5" w14:textId="77777777" w:rsidR="00346B6C" w:rsidRPr="003B4789" w:rsidRDefault="008815B2" w:rsidP="003B4789">
      <w:pPr>
        <w:tabs>
          <w:tab w:val="right" w:pos="10260"/>
        </w:tabs>
        <w:spacing w:before="360" w:after="0" w:line="240" w:lineRule="auto"/>
        <w:rPr>
          <w:rFonts w:ascii="Times New Roman" w:hAnsi="Times New Roman" w:cs="Times New Roman"/>
          <w:b/>
          <w:u w:val="single"/>
        </w:rPr>
      </w:pP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instrText xml:space="preserve"> FORMTEXT </w:instrText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separate"/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noProof/>
          <w:color w:val="000000"/>
          <w:u w:val="single"/>
        </w:rPr>
        <w:t> </w:t>
      </w:r>
      <w:r w:rsidRPr="003B4789">
        <w:rPr>
          <w:rFonts w:ascii="Times New Roman" w:hAnsi="Times New Roman" w:cs="Times New Roman"/>
          <w:b/>
          <w:bCs/>
          <w:color w:val="000000"/>
          <w:u w:val="single"/>
        </w:rPr>
        <w:fldChar w:fldCharType="end"/>
      </w:r>
      <w:r w:rsidR="00346B6C" w:rsidRPr="003B4789">
        <w:rPr>
          <w:rFonts w:ascii="Times New Roman" w:hAnsi="Times New Roman" w:cs="Times New Roman"/>
          <w:b/>
          <w:u w:val="single"/>
        </w:rPr>
        <w:tab/>
      </w:r>
    </w:p>
    <w:p w14:paraId="3B8155DC" w14:textId="77777777" w:rsidR="0023180A" w:rsidRPr="003B4789" w:rsidRDefault="00AC343F" w:rsidP="00346B6C">
      <w:pPr>
        <w:tabs>
          <w:tab w:val="right" w:pos="9900"/>
        </w:tabs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3B4789">
        <w:rPr>
          <w:rFonts w:ascii="Times New Roman" w:eastAsia="Book Antiqua" w:hAnsi="Times New Roman" w:cs="Times New Roman"/>
        </w:rPr>
        <w:t>(</w:t>
      </w:r>
      <w:r w:rsidR="00153C2F">
        <w:rPr>
          <w:rFonts w:ascii="Times New Roman" w:eastAsia="Book Antiqua" w:hAnsi="Times New Roman" w:cs="Times New Roman"/>
        </w:rPr>
        <w:t>2</w:t>
      </w:r>
      <w:r w:rsidRPr="003B4789">
        <w:rPr>
          <w:rFonts w:ascii="Times New Roman" w:eastAsia="Book Antiqua" w:hAnsi="Times New Roman" w:cs="Times New Roman"/>
        </w:rPr>
        <w:t>)</w:t>
      </w:r>
    </w:p>
    <w:p w14:paraId="6BC7A186" w14:textId="6B579C20" w:rsidR="0023180A" w:rsidRPr="003B4789" w:rsidRDefault="00322AE7" w:rsidP="003B4789">
      <w:pPr>
        <w:tabs>
          <w:tab w:val="right" w:pos="9900"/>
        </w:tabs>
        <w:spacing w:before="360" w:after="0" w:line="240" w:lineRule="auto"/>
        <w:jc w:val="both"/>
        <w:rPr>
          <w:rFonts w:ascii="Times New Roman" w:hAnsi="Times New Roman" w:cs="Times New Roman"/>
        </w:rPr>
      </w:pPr>
      <w:r w:rsidRPr="003B4789">
        <w:rPr>
          <w:rFonts w:ascii="Times New Roman" w:hAnsi="Times New Roman" w:cs="Times New Roman"/>
        </w:rPr>
        <w:t xml:space="preserve">The Agency certifies that it is not aware that </w:t>
      </w:r>
      <w:r w:rsidR="00F45EB4">
        <w:rPr>
          <w:rFonts w:ascii="Times New Roman" w:hAnsi="Times New Roman" w:cs="Times New Roman"/>
        </w:rPr>
        <w:t xml:space="preserve">specifying </w:t>
      </w:r>
      <w:r w:rsidRPr="003B4789">
        <w:rPr>
          <w:rFonts w:ascii="Times New Roman" w:hAnsi="Times New Roman" w:cs="Times New Roman"/>
        </w:rPr>
        <w:t xml:space="preserve">the </w:t>
      </w:r>
      <w:r w:rsidR="009F0A0B" w:rsidRPr="003B4789">
        <w:rPr>
          <w:rFonts w:ascii="Times New Roman" w:hAnsi="Times New Roman" w:cs="Times New Roman"/>
        </w:rPr>
        <w:t xml:space="preserve">product </w:t>
      </w:r>
      <w:r w:rsidR="00F45EB4">
        <w:rPr>
          <w:rFonts w:ascii="Times New Roman" w:hAnsi="Times New Roman" w:cs="Times New Roman"/>
        </w:rPr>
        <w:t xml:space="preserve">as a </w:t>
      </w:r>
      <w:r w:rsidR="00CF1D65">
        <w:rPr>
          <w:rFonts w:ascii="Times New Roman" w:hAnsi="Times New Roman" w:cs="Times New Roman"/>
        </w:rPr>
        <w:t>B</w:t>
      </w:r>
      <w:r w:rsidR="00F45EB4">
        <w:rPr>
          <w:rFonts w:ascii="Times New Roman" w:hAnsi="Times New Roman" w:cs="Times New Roman"/>
        </w:rPr>
        <w:t xml:space="preserve">rand </w:t>
      </w:r>
      <w:r w:rsidR="00CF1D65">
        <w:rPr>
          <w:rFonts w:ascii="Times New Roman" w:hAnsi="Times New Roman" w:cs="Times New Roman"/>
        </w:rPr>
        <w:t>N</w:t>
      </w:r>
      <w:r w:rsidR="00F45EB4">
        <w:rPr>
          <w:rFonts w:ascii="Times New Roman" w:hAnsi="Times New Roman" w:cs="Times New Roman"/>
        </w:rPr>
        <w:t xml:space="preserve">ame </w:t>
      </w:r>
      <w:r w:rsidR="00CF1D65">
        <w:rPr>
          <w:rFonts w:ascii="Times New Roman" w:hAnsi="Times New Roman" w:cs="Times New Roman"/>
        </w:rPr>
        <w:t>O</w:t>
      </w:r>
      <w:r w:rsidR="00F45EB4">
        <w:rPr>
          <w:rFonts w:ascii="Times New Roman" w:hAnsi="Times New Roman" w:cs="Times New Roman"/>
        </w:rPr>
        <w:t xml:space="preserve">nly specification will make the acquisition of this project </w:t>
      </w:r>
      <w:r w:rsidR="000B6C41" w:rsidRPr="003B4789">
        <w:rPr>
          <w:rFonts w:ascii="Times New Roman" w:hAnsi="Times New Roman" w:cs="Times New Roman"/>
        </w:rPr>
        <w:t xml:space="preserve">a </w:t>
      </w:r>
      <w:r w:rsidR="003B4789">
        <w:rPr>
          <w:rFonts w:ascii="Times New Roman" w:hAnsi="Times New Roman" w:cs="Times New Roman"/>
        </w:rPr>
        <w:t>S</w:t>
      </w:r>
      <w:r w:rsidR="009F0A0B" w:rsidRPr="003B4789">
        <w:rPr>
          <w:rFonts w:ascii="Times New Roman" w:hAnsi="Times New Roman" w:cs="Times New Roman"/>
        </w:rPr>
        <w:t xml:space="preserve">ole </w:t>
      </w:r>
      <w:r w:rsidR="003B4789">
        <w:rPr>
          <w:rFonts w:ascii="Times New Roman" w:hAnsi="Times New Roman" w:cs="Times New Roman"/>
        </w:rPr>
        <w:t>S</w:t>
      </w:r>
      <w:r w:rsidR="009F0A0B" w:rsidRPr="003B4789">
        <w:rPr>
          <w:rFonts w:ascii="Times New Roman" w:hAnsi="Times New Roman" w:cs="Times New Roman"/>
        </w:rPr>
        <w:t>ource</w:t>
      </w:r>
      <w:r w:rsidR="003B4789">
        <w:rPr>
          <w:rFonts w:ascii="Times New Roman" w:hAnsi="Times New Roman" w:cs="Times New Roman"/>
        </w:rPr>
        <w:t xml:space="preserve"> procurement</w:t>
      </w:r>
      <w:r w:rsidR="009F0A0B" w:rsidRPr="003B4789">
        <w:rPr>
          <w:rFonts w:ascii="Times New Roman" w:hAnsi="Times New Roman" w:cs="Times New Roman"/>
        </w:rPr>
        <w:t xml:space="preserve">. </w:t>
      </w:r>
      <w:r w:rsidR="003B4789" w:rsidRPr="003B4789">
        <w:rPr>
          <w:rFonts w:ascii="Times New Roman" w:hAnsi="Times New Roman" w:cs="Times New Roman"/>
        </w:rPr>
        <w:t xml:space="preserve"> </w:t>
      </w:r>
      <w:r w:rsidR="009F0A0B" w:rsidRPr="003B4789">
        <w:rPr>
          <w:rFonts w:ascii="Times New Roman" w:hAnsi="Times New Roman" w:cs="Times New Roman"/>
        </w:rPr>
        <w:t xml:space="preserve">It believes that there are multiple </w:t>
      </w:r>
      <w:r w:rsidR="009D73EE">
        <w:rPr>
          <w:rFonts w:ascii="Times New Roman" w:hAnsi="Times New Roman" w:cs="Times New Roman"/>
        </w:rPr>
        <w:t>potential contractors</w:t>
      </w:r>
      <w:r w:rsidR="009D73EE" w:rsidRPr="003B4789">
        <w:rPr>
          <w:rFonts w:ascii="Times New Roman" w:hAnsi="Times New Roman" w:cs="Times New Roman"/>
        </w:rPr>
        <w:t xml:space="preserve"> </w:t>
      </w:r>
      <w:r w:rsidR="009F0A0B" w:rsidRPr="003B4789">
        <w:rPr>
          <w:rFonts w:ascii="Times New Roman" w:hAnsi="Times New Roman" w:cs="Times New Roman"/>
        </w:rPr>
        <w:t xml:space="preserve">that can offer a price on </w:t>
      </w:r>
      <w:r w:rsidR="00F45EB4">
        <w:rPr>
          <w:rFonts w:ascii="Times New Roman" w:hAnsi="Times New Roman" w:cs="Times New Roman"/>
        </w:rPr>
        <w:t>this project with only this</w:t>
      </w:r>
      <w:r w:rsidR="009F0A0B" w:rsidRPr="003B4789">
        <w:rPr>
          <w:rFonts w:ascii="Times New Roman" w:hAnsi="Times New Roman" w:cs="Times New Roman"/>
        </w:rPr>
        <w:t xml:space="preserve"> brand specified</w:t>
      </w:r>
      <w:r w:rsidR="00F45EB4">
        <w:rPr>
          <w:rFonts w:ascii="Times New Roman" w:hAnsi="Times New Roman" w:cs="Times New Roman"/>
        </w:rPr>
        <w:t xml:space="preserve"> in the project manual and drawings</w:t>
      </w:r>
      <w:r w:rsidR="009F0A0B" w:rsidRPr="003B4789">
        <w:rPr>
          <w:rFonts w:ascii="Times New Roman" w:hAnsi="Times New Roman" w:cs="Times New Roman"/>
        </w:rPr>
        <w:t>.</w:t>
      </w:r>
      <w:r w:rsidR="003B4789" w:rsidRPr="003B4789">
        <w:rPr>
          <w:rFonts w:ascii="Times New Roman" w:eastAsia="Book Antiqua" w:hAnsi="Times New Roman" w:cs="Times New Roman"/>
        </w:rPr>
        <w:t xml:space="preserve">  (Note: If only one </w:t>
      </w:r>
      <w:r w:rsidR="009D73EE">
        <w:rPr>
          <w:rFonts w:ascii="Times New Roman" w:eastAsia="Book Antiqua" w:hAnsi="Times New Roman" w:cs="Times New Roman"/>
        </w:rPr>
        <w:t>potential contractor</w:t>
      </w:r>
      <w:r w:rsidR="00E851C5">
        <w:rPr>
          <w:rFonts w:ascii="Times New Roman" w:eastAsia="Book Antiqua" w:hAnsi="Times New Roman" w:cs="Times New Roman"/>
        </w:rPr>
        <w:t xml:space="preserve"> can bid this project as a result of the </w:t>
      </w:r>
      <w:r w:rsidR="00C53A37">
        <w:rPr>
          <w:rFonts w:ascii="Times New Roman" w:eastAsia="Book Antiqua" w:hAnsi="Times New Roman" w:cs="Times New Roman"/>
        </w:rPr>
        <w:t>B</w:t>
      </w:r>
      <w:r w:rsidR="00E851C5">
        <w:rPr>
          <w:rFonts w:ascii="Times New Roman" w:eastAsia="Book Antiqua" w:hAnsi="Times New Roman" w:cs="Times New Roman"/>
        </w:rPr>
        <w:t xml:space="preserve">rand </w:t>
      </w:r>
      <w:r w:rsidR="00C53A37">
        <w:rPr>
          <w:rFonts w:ascii="Times New Roman" w:eastAsia="Book Antiqua" w:hAnsi="Times New Roman" w:cs="Times New Roman"/>
        </w:rPr>
        <w:t>N</w:t>
      </w:r>
      <w:r w:rsidR="00E851C5">
        <w:rPr>
          <w:rFonts w:ascii="Times New Roman" w:eastAsia="Book Antiqua" w:hAnsi="Times New Roman" w:cs="Times New Roman"/>
        </w:rPr>
        <w:t xml:space="preserve">ame </w:t>
      </w:r>
      <w:r w:rsidR="00C53A37">
        <w:rPr>
          <w:rFonts w:ascii="Times New Roman" w:eastAsia="Book Antiqua" w:hAnsi="Times New Roman" w:cs="Times New Roman"/>
        </w:rPr>
        <w:t>O</w:t>
      </w:r>
      <w:r w:rsidR="00E851C5">
        <w:rPr>
          <w:rFonts w:ascii="Times New Roman" w:eastAsia="Book Antiqua" w:hAnsi="Times New Roman" w:cs="Times New Roman"/>
        </w:rPr>
        <w:t>nly specification</w:t>
      </w:r>
      <w:r w:rsidR="003B4789" w:rsidRPr="003B4789">
        <w:rPr>
          <w:rFonts w:ascii="Times New Roman" w:eastAsia="Book Antiqua" w:hAnsi="Times New Roman" w:cs="Times New Roman"/>
        </w:rPr>
        <w:t>,</w:t>
      </w:r>
      <w:r w:rsidR="003B4789">
        <w:rPr>
          <w:rFonts w:ascii="Times New Roman" w:eastAsia="Book Antiqua" w:hAnsi="Times New Roman" w:cs="Times New Roman"/>
        </w:rPr>
        <w:t xml:space="preserve"> </w:t>
      </w:r>
      <w:r w:rsidR="003B4789" w:rsidRPr="003B4789">
        <w:rPr>
          <w:rFonts w:ascii="Times New Roman" w:eastAsia="Book Antiqua" w:hAnsi="Times New Roman" w:cs="Times New Roman"/>
        </w:rPr>
        <w:t>it is a Sole Source pro</w:t>
      </w:r>
      <w:r w:rsidR="003B4789">
        <w:rPr>
          <w:rFonts w:ascii="Times New Roman" w:eastAsia="Book Antiqua" w:hAnsi="Times New Roman" w:cs="Times New Roman"/>
        </w:rPr>
        <w:t>curement</w:t>
      </w:r>
      <w:r w:rsidR="003B4789" w:rsidRPr="003B4789">
        <w:rPr>
          <w:rFonts w:ascii="Times New Roman" w:eastAsia="Book Antiqua" w:hAnsi="Times New Roman" w:cs="Times New Roman"/>
        </w:rPr>
        <w:t xml:space="preserve"> and form MMO/OSE 102 must be used</w:t>
      </w:r>
      <w:r w:rsidR="00153C2F">
        <w:rPr>
          <w:rFonts w:ascii="Times New Roman" w:eastAsia="Book Antiqua" w:hAnsi="Times New Roman" w:cs="Times New Roman"/>
        </w:rPr>
        <w:t>.)</w:t>
      </w:r>
    </w:p>
    <w:p w14:paraId="648C9241" w14:textId="77777777" w:rsidR="0045383C" w:rsidRPr="003B4789" w:rsidRDefault="0045383C" w:rsidP="00870E28">
      <w:pPr>
        <w:tabs>
          <w:tab w:val="right" w:pos="10224"/>
        </w:tabs>
        <w:autoSpaceDE w:val="0"/>
        <w:autoSpaceDN w:val="0"/>
        <w:adjustRightInd w:val="0"/>
        <w:spacing w:after="0"/>
        <w:rPr>
          <w:color w:val="000000"/>
          <w:u w:val="thick"/>
        </w:rPr>
      </w:pPr>
      <w:r w:rsidRPr="003B4789">
        <w:rPr>
          <w:color w:val="000000"/>
          <w:u w:val="thick"/>
        </w:rPr>
        <w:tab/>
      </w:r>
    </w:p>
    <w:p w14:paraId="7FD3BC20" w14:textId="77777777" w:rsidR="00142336" w:rsidRPr="003B4789" w:rsidRDefault="00142336" w:rsidP="00870E28">
      <w:pPr>
        <w:tabs>
          <w:tab w:val="left" w:pos="7020"/>
          <w:tab w:val="left" w:pos="7200"/>
          <w:tab w:val="right" w:pos="10224"/>
        </w:tabs>
        <w:autoSpaceDE w:val="0"/>
        <w:autoSpaceDN w:val="0"/>
        <w:adjustRightInd w:val="0"/>
        <w:spacing w:before="480" w:after="0"/>
        <w:ind w:right="43"/>
        <w:jc w:val="both"/>
        <w:rPr>
          <w:rFonts w:ascii="Times New Roman" w:hAnsi="Times New Roman" w:cs="Times New Roman"/>
          <w:color w:val="000000"/>
          <w:u w:val="single"/>
        </w:rPr>
      </w:pPr>
      <w:r w:rsidRPr="003B4789">
        <w:rPr>
          <w:rFonts w:ascii="Times New Roman" w:hAnsi="Times New Roman" w:cs="Times New Roman"/>
          <w:b/>
          <w:bCs/>
          <w:color w:val="000000"/>
        </w:rPr>
        <w:t>BY:</w:t>
      </w:r>
      <w:r w:rsidRPr="003B4789">
        <w:rPr>
          <w:rFonts w:ascii="Times New Roman" w:hAnsi="Times New Roman" w:cs="Times New Roman"/>
          <w:bCs/>
          <w:color w:val="000000"/>
          <w:u w:val="single"/>
        </w:rPr>
        <w:tab/>
      </w:r>
      <w:r w:rsidRPr="003B4789">
        <w:rPr>
          <w:rFonts w:ascii="Times New Roman" w:hAnsi="Times New Roman" w:cs="Times New Roman"/>
          <w:b/>
          <w:bCs/>
          <w:color w:val="000000"/>
        </w:rPr>
        <w:tab/>
        <w:t xml:space="preserve">DATE: </w:t>
      </w:r>
      <w:r w:rsidR="008815B2" w:rsidRPr="003B4789">
        <w:rPr>
          <w:rFonts w:ascii="Times New Roman" w:hAnsi="Times New Roman" w:cs="Times New Roman"/>
          <w:bCs/>
          <w:color w:val="00000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="008815B2" w:rsidRPr="003B4789">
        <w:rPr>
          <w:rFonts w:ascii="Times New Roman" w:hAnsi="Times New Roman" w:cs="Times New Roman"/>
          <w:bCs/>
          <w:color w:val="000000"/>
          <w:u w:val="single"/>
        </w:rPr>
        <w:instrText xml:space="preserve"> FORMTEXT </w:instrText>
      </w:r>
      <w:r w:rsidR="008815B2" w:rsidRPr="003B4789">
        <w:rPr>
          <w:rFonts w:ascii="Times New Roman" w:hAnsi="Times New Roman" w:cs="Times New Roman"/>
          <w:bCs/>
          <w:color w:val="000000"/>
          <w:u w:val="single"/>
        </w:rPr>
      </w:r>
      <w:r w:rsidR="008815B2" w:rsidRPr="003B4789">
        <w:rPr>
          <w:rFonts w:ascii="Times New Roman" w:hAnsi="Times New Roman" w:cs="Times New Roman"/>
          <w:bCs/>
          <w:color w:val="000000"/>
          <w:u w:val="single"/>
        </w:rPr>
        <w:fldChar w:fldCharType="separate"/>
      </w:r>
      <w:r w:rsidR="008815B2" w:rsidRPr="003B4789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color w:val="000000"/>
          <w:u w:val="single"/>
        </w:rPr>
        <w:fldChar w:fldCharType="end"/>
      </w:r>
      <w:bookmarkEnd w:id="0"/>
      <w:r w:rsidRPr="003B4789">
        <w:rPr>
          <w:rFonts w:ascii="Times New Roman" w:hAnsi="Times New Roman" w:cs="Times New Roman"/>
          <w:bCs/>
          <w:color w:val="000000"/>
          <w:u w:val="single"/>
        </w:rPr>
        <w:tab/>
      </w:r>
    </w:p>
    <w:p w14:paraId="78E502C5" w14:textId="77777777" w:rsidR="00142336" w:rsidRPr="00DB0852" w:rsidRDefault="00142336" w:rsidP="00870E28">
      <w:pPr>
        <w:tabs>
          <w:tab w:val="right" w:pos="10224"/>
        </w:tabs>
        <w:autoSpaceDE w:val="0"/>
        <w:autoSpaceDN w:val="0"/>
        <w:adjustRightInd w:val="0"/>
        <w:ind w:left="198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B085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(Signature of </w:t>
      </w:r>
      <w:r w:rsidR="00346B6C" w:rsidRPr="00DB085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Authorized </w:t>
      </w:r>
      <w:r w:rsidRPr="00DB0852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Agency Representative)</w:t>
      </w:r>
    </w:p>
    <w:p w14:paraId="04A8362F" w14:textId="77777777" w:rsidR="00142336" w:rsidRPr="003B4789" w:rsidRDefault="00142336" w:rsidP="00870E28">
      <w:pPr>
        <w:tabs>
          <w:tab w:val="left" w:pos="5760"/>
          <w:tab w:val="left" w:pos="5940"/>
          <w:tab w:val="right" w:pos="10224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u w:val="single"/>
        </w:rPr>
      </w:pPr>
      <w:bookmarkStart w:id="1" w:name="Text20"/>
      <w:r w:rsidRPr="003B4789">
        <w:rPr>
          <w:rFonts w:ascii="Times New Roman" w:hAnsi="Times New Roman" w:cs="Times New Roman"/>
          <w:b/>
          <w:caps/>
          <w:color w:val="000000"/>
        </w:rPr>
        <w:t>Print Name</w:t>
      </w:r>
      <w:r w:rsidRPr="003B4789">
        <w:rPr>
          <w:rFonts w:ascii="Times New Roman" w:hAnsi="Times New Roman" w:cs="Times New Roman"/>
          <w:b/>
          <w:color w:val="000000"/>
        </w:rPr>
        <w:t xml:space="preserve">: </w:t>
      </w:r>
      <w:bookmarkEnd w:id="1"/>
      <w:r w:rsidR="008815B2" w:rsidRPr="003B4789">
        <w:rPr>
          <w:rFonts w:ascii="Times New Roman" w:hAnsi="Times New Roman" w:cs="Times New Roman"/>
          <w:color w:val="00000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815B2" w:rsidRPr="003B4789">
        <w:rPr>
          <w:rFonts w:ascii="Times New Roman" w:hAnsi="Times New Roman" w:cs="Times New Roman"/>
          <w:color w:val="000000"/>
          <w:u w:val="single"/>
        </w:rPr>
        <w:instrText xml:space="preserve"> FORMTEXT </w:instrText>
      </w:r>
      <w:r w:rsidR="008815B2" w:rsidRPr="003B4789">
        <w:rPr>
          <w:rFonts w:ascii="Times New Roman" w:hAnsi="Times New Roman" w:cs="Times New Roman"/>
          <w:color w:val="000000"/>
          <w:u w:val="single"/>
        </w:rPr>
      </w:r>
      <w:r w:rsidR="008815B2" w:rsidRPr="003B4789">
        <w:rPr>
          <w:rFonts w:ascii="Times New Roman" w:hAnsi="Times New Roman" w:cs="Times New Roman"/>
          <w:color w:val="000000"/>
          <w:u w:val="single"/>
        </w:rPr>
        <w:fldChar w:fldCharType="separate"/>
      </w:r>
      <w:r w:rsidR="008815B2" w:rsidRPr="003B4789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color w:val="000000"/>
          <w:u w:val="single"/>
        </w:rPr>
        <w:fldChar w:fldCharType="end"/>
      </w:r>
      <w:r w:rsidRPr="003B4789">
        <w:rPr>
          <w:rFonts w:ascii="Times New Roman" w:hAnsi="Times New Roman" w:cs="Times New Roman"/>
          <w:color w:val="000000"/>
          <w:u w:val="single"/>
        </w:rPr>
        <w:tab/>
      </w:r>
      <w:r w:rsidRPr="003B4789">
        <w:rPr>
          <w:rFonts w:ascii="Times New Roman" w:hAnsi="Times New Roman" w:cs="Times New Roman"/>
          <w:color w:val="000000"/>
        </w:rPr>
        <w:tab/>
      </w:r>
      <w:r w:rsidRPr="003B4789">
        <w:rPr>
          <w:rFonts w:ascii="Times New Roman" w:hAnsi="Times New Roman" w:cs="Times New Roman"/>
          <w:b/>
          <w:bCs/>
          <w:iCs/>
          <w:caps/>
          <w:color w:val="000000"/>
        </w:rPr>
        <w:t>Title</w:t>
      </w:r>
      <w:r w:rsidRPr="003B4789">
        <w:rPr>
          <w:rFonts w:ascii="Times New Roman" w:hAnsi="Times New Roman" w:cs="Times New Roman"/>
          <w:b/>
          <w:bCs/>
          <w:iCs/>
          <w:color w:val="000000"/>
        </w:rPr>
        <w:t xml:space="preserve">: </w:t>
      </w:r>
      <w:r w:rsidR="008815B2" w:rsidRPr="003B4789">
        <w:rPr>
          <w:rFonts w:ascii="Times New Roman" w:hAnsi="Times New Roman" w:cs="Times New Roman"/>
          <w:bCs/>
          <w:iCs/>
          <w:color w:val="00000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" w:name="Text21"/>
      <w:r w:rsidR="008815B2" w:rsidRPr="003B4789">
        <w:rPr>
          <w:rFonts w:ascii="Times New Roman" w:hAnsi="Times New Roman" w:cs="Times New Roman"/>
          <w:bCs/>
          <w:iCs/>
          <w:color w:val="000000"/>
          <w:u w:val="single"/>
        </w:rPr>
        <w:instrText xml:space="preserve"> FORMTEXT </w:instrText>
      </w:r>
      <w:r w:rsidR="008815B2" w:rsidRPr="003B4789">
        <w:rPr>
          <w:rFonts w:ascii="Times New Roman" w:hAnsi="Times New Roman" w:cs="Times New Roman"/>
          <w:bCs/>
          <w:iCs/>
          <w:color w:val="000000"/>
          <w:u w:val="single"/>
        </w:rPr>
      </w:r>
      <w:r w:rsidR="008815B2" w:rsidRPr="003B4789">
        <w:rPr>
          <w:rFonts w:ascii="Times New Roman" w:hAnsi="Times New Roman" w:cs="Times New Roman"/>
          <w:bCs/>
          <w:iCs/>
          <w:color w:val="000000"/>
          <w:u w:val="single"/>
        </w:rPr>
        <w:fldChar w:fldCharType="separate"/>
      </w:r>
      <w:r w:rsidR="008815B2" w:rsidRPr="003B4789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iCs/>
          <w:noProof/>
          <w:color w:val="000000"/>
          <w:u w:val="single"/>
        </w:rPr>
        <w:t> </w:t>
      </w:r>
      <w:r w:rsidR="008815B2" w:rsidRPr="003B4789">
        <w:rPr>
          <w:rFonts w:ascii="Times New Roman" w:hAnsi="Times New Roman" w:cs="Times New Roman"/>
          <w:bCs/>
          <w:iCs/>
          <w:color w:val="000000"/>
          <w:u w:val="single"/>
        </w:rPr>
        <w:fldChar w:fldCharType="end"/>
      </w:r>
      <w:bookmarkEnd w:id="2"/>
      <w:r w:rsidRPr="003B4789">
        <w:rPr>
          <w:rFonts w:ascii="Times New Roman" w:hAnsi="Times New Roman" w:cs="Times New Roman"/>
          <w:bCs/>
          <w:iCs/>
          <w:color w:val="000000"/>
          <w:u w:val="single"/>
        </w:rPr>
        <w:tab/>
      </w:r>
    </w:p>
    <w:p w14:paraId="44334ADE" w14:textId="77777777" w:rsidR="00346B6C" w:rsidRPr="003B4789" w:rsidRDefault="00346B6C" w:rsidP="00870E28">
      <w:pPr>
        <w:tabs>
          <w:tab w:val="right" w:pos="10224"/>
        </w:tabs>
        <w:autoSpaceDE w:val="0"/>
        <w:autoSpaceDN w:val="0"/>
        <w:adjustRightInd w:val="0"/>
        <w:rPr>
          <w:color w:val="000000"/>
          <w:u w:val="thick"/>
        </w:rPr>
      </w:pPr>
      <w:r w:rsidRPr="003B4789">
        <w:rPr>
          <w:color w:val="000000"/>
          <w:u w:val="thick"/>
        </w:rPr>
        <w:tab/>
      </w:r>
    </w:p>
    <w:p w14:paraId="7ECBFD69" w14:textId="77777777" w:rsidR="001E69F5" w:rsidRPr="0045383C" w:rsidRDefault="00AC343F" w:rsidP="00142336">
      <w:pPr>
        <w:tabs>
          <w:tab w:val="left" w:pos="1080"/>
          <w:tab w:val="left" w:pos="1440"/>
          <w:tab w:val="right" w:pos="9900"/>
        </w:tabs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  <w:r w:rsidRPr="00153C2F">
        <w:rPr>
          <w:rFonts w:ascii="Times New Roman" w:eastAsia="Book Antiqua" w:hAnsi="Times New Roman" w:cs="Times New Roman"/>
          <w:b/>
          <w:sz w:val="18"/>
          <w:szCs w:val="18"/>
        </w:rPr>
        <w:t>NOTES:</w:t>
      </w:r>
      <w:r w:rsidRPr="0045383C">
        <w:rPr>
          <w:rFonts w:ascii="Times New Roman" w:eastAsia="Book Antiqua" w:hAnsi="Times New Roman" w:cs="Times New Roman"/>
          <w:sz w:val="18"/>
          <w:szCs w:val="18"/>
        </w:rPr>
        <w:tab/>
      </w:r>
      <w:r w:rsidR="00142336" w:rsidRPr="008F67A4">
        <w:rPr>
          <w:rFonts w:ascii="Times New Roman" w:eastAsia="Book Antiqua" w:hAnsi="Times New Roman" w:cs="Times New Roman"/>
          <w:b/>
          <w:bCs/>
          <w:sz w:val="18"/>
          <w:szCs w:val="18"/>
        </w:rPr>
        <w:t>1.</w:t>
      </w:r>
      <w:r w:rsidR="00142336" w:rsidRPr="0045383C">
        <w:rPr>
          <w:rFonts w:ascii="Times New Roman" w:eastAsia="Book Antiqua" w:hAnsi="Times New Roman" w:cs="Times New Roman"/>
          <w:sz w:val="18"/>
          <w:szCs w:val="18"/>
        </w:rPr>
        <w:tab/>
      </w:r>
      <w:r w:rsidRPr="0045383C">
        <w:rPr>
          <w:rFonts w:ascii="Times New Roman" w:eastAsia="Book Antiqua" w:hAnsi="Times New Roman" w:cs="Times New Roman"/>
          <w:sz w:val="18"/>
          <w:szCs w:val="18"/>
        </w:rPr>
        <w:t xml:space="preserve">Enter </w:t>
      </w:r>
      <w:r w:rsidR="00153C2F">
        <w:rPr>
          <w:rFonts w:ascii="Times New Roman" w:eastAsia="Book Antiqua" w:hAnsi="Times New Roman" w:cs="Times New Roman"/>
          <w:sz w:val="18"/>
          <w:szCs w:val="18"/>
        </w:rPr>
        <w:t xml:space="preserve">name and </w:t>
      </w:r>
      <w:r w:rsidRPr="0045383C">
        <w:rPr>
          <w:rFonts w:ascii="Times New Roman" w:eastAsia="Book Antiqua" w:hAnsi="Times New Roman" w:cs="Times New Roman"/>
          <w:sz w:val="18"/>
          <w:szCs w:val="18"/>
        </w:rPr>
        <w:t xml:space="preserve">description of </w:t>
      </w:r>
      <w:r w:rsidR="00F32EED">
        <w:rPr>
          <w:rFonts w:ascii="Times New Roman" w:eastAsia="Book Antiqua" w:hAnsi="Times New Roman" w:cs="Times New Roman"/>
          <w:sz w:val="18"/>
          <w:szCs w:val="18"/>
        </w:rPr>
        <w:t xml:space="preserve">the brand name </w:t>
      </w:r>
      <w:r w:rsidR="00153C2F">
        <w:rPr>
          <w:rFonts w:ascii="Times New Roman" w:eastAsia="Book Antiqua" w:hAnsi="Times New Roman" w:cs="Times New Roman"/>
          <w:sz w:val="18"/>
          <w:szCs w:val="18"/>
        </w:rPr>
        <w:t xml:space="preserve">only </w:t>
      </w:r>
      <w:r w:rsidR="00F32EED">
        <w:rPr>
          <w:rFonts w:ascii="Times New Roman" w:eastAsia="Book Antiqua" w:hAnsi="Times New Roman" w:cs="Times New Roman"/>
          <w:sz w:val="18"/>
          <w:szCs w:val="18"/>
        </w:rPr>
        <w:t>product</w:t>
      </w:r>
      <w:r w:rsidRPr="0045383C">
        <w:rPr>
          <w:rFonts w:ascii="Times New Roman" w:eastAsia="Book Antiqua" w:hAnsi="Times New Roman" w:cs="Times New Roman"/>
          <w:sz w:val="18"/>
          <w:szCs w:val="18"/>
        </w:rPr>
        <w:t xml:space="preserve"> to be procured.</w:t>
      </w:r>
    </w:p>
    <w:p w14:paraId="72C5B262" w14:textId="16E1FB49" w:rsidR="0023180A" w:rsidRDefault="00153C2F" w:rsidP="00CF1D65">
      <w:pPr>
        <w:tabs>
          <w:tab w:val="left" w:pos="1440"/>
          <w:tab w:val="right" w:pos="9900"/>
        </w:tabs>
        <w:spacing w:after="0" w:line="240" w:lineRule="auto"/>
        <w:ind w:left="1440" w:hanging="360"/>
        <w:rPr>
          <w:rFonts w:ascii="Times New Roman" w:eastAsia="Book Antiqua" w:hAnsi="Times New Roman" w:cs="Times New Roman"/>
          <w:sz w:val="18"/>
          <w:szCs w:val="18"/>
        </w:rPr>
      </w:pPr>
      <w:r w:rsidRPr="008F67A4">
        <w:rPr>
          <w:rFonts w:ascii="Times New Roman" w:eastAsia="Book Antiqua" w:hAnsi="Times New Roman" w:cs="Times New Roman"/>
          <w:b/>
          <w:bCs/>
          <w:sz w:val="18"/>
          <w:szCs w:val="18"/>
        </w:rPr>
        <w:t>2</w:t>
      </w:r>
      <w:r w:rsidR="00142336" w:rsidRPr="008F67A4">
        <w:rPr>
          <w:rFonts w:ascii="Times New Roman" w:eastAsia="Book Antiqua" w:hAnsi="Times New Roman" w:cs="Times New Roman"/>
          <w:b/>
          <w:bCs/>
          <w:sz w:val="18"/>
          <w:szCs w:val="18"/>
        </w:rPr>
        <w:t>.</w:t>
      </w:r>
      <w:r w:rsidR="00142336" w:rsidRPr="0045383C">
        <w:rPr>
          <w:rFonts w:ascii="Times New Roman" w:eastAsia="Book Antiqua" w:hAnsi="Times New Roman" w:cs="Times New Roman"/>
          <w:sz w:val="18"/>
          <w:szCs w:val="18"/>
        </w:rPr>
        <w:tab/>
      </w:r>
      <w:r w:rsidR="00AC343F" w:rsidRPr="0045383C">
        <w:rPr>
          <w:rFonts w:ascii="Times New Roman" w:eastAsia="Book Antiqua" w:hAnsi="Times New Roman" w:cs="Times New Roman"/>
          <w:sz w:val="18"/>
          <w:szCs w:val="18"/>
        </w:rPr>
        <w:t xml:space="preserve">Enter </w:t>
      </w:r>
      <w:r w:rsidR="00333C19">
        <w:rPr>
          <w:rFonts w:ascii="Times New Roman" w:eastAsia="Book Antiqua" w:hAnsi="Times New Roman" w:cs="Times New Roman"/>
          <w:sz w:val="18"/>
          <w:szCs w:val="18"/>
        </w:rPr>
        <w:t xml:space="preserve">a detailed explanation of the </w:t>
      </w:r>
      <w:r w:rsidR="00AC343F" w:rsidRPr="0045383C">
        <w:rPr>
          <w:rFonts w:ascii="Times New Roman" w:eastAsia="Book Antiqua" w:hAnsi="Times New Roman" w:cs="Times New Roman"/>
          <w:sz w:val="18"/>
          <w:szCs w:val="18"/>
        </w:rPr>
        <w:t xml:space="preserve">basis for </w:t>
      </w:r>
      <w:r w:rsidR="0046530B">
        <w:rPr>
          <w:rFonts w:ascii="Times New Roman" w:eastAsia="Book Antiqua" w:hAnsi="Times New Roman" w:cs="Times New Roman"/>
          <w:sz w:val="18"/>
          <w:szCs w:val="18"/>
        </w:rPr>
        <w:t>the brand name</w:t>
      </w:r>
      <w:r w:rsidR="009D73EE">
        <w:rPr>
          <w:rFonts w:ascii="Times New Roman" w:eastAsia="Book Antiqua" w:hAnsi="Times New Roman" w:cs="Times New Roman"/>
          <w:sz w:val="18"/>
          <w:szCs w:val="18"/>
        </w:rPr>
        <w:t xml:space="preserve"> only</w:t>
      </w:r>
      <w:r w:rsidR="0046530B">
        <w:rPr>
          <w:rFonts w:ascii="Times New Roman" w:eastAsia="Book Antiqua" w:hAnsi="Times New Roman" w:cs="Times New Roman"/>
          <w:sz w:val="18"/>
          <w:szCs w:val="18"/>
        </w:rPr>
        <w:t xml:space="preserve"> specification</w:t>
      </w:r>
      <w:r w:rsidR="009D73EE">
        <w:rPr>
          <w:rFonts w:ascii="Times New Roman" w:eastAsia="Book Antiqua" w:hAnsi="Times New Roman" w:cs="Times New Roman"/>
          <w:sz w:val="18"/>
          <w:szCs w:val="18"/>
        </w:rPr>
        <w:t>, (</w:t>
      </w:r>
      <w:proofErr w:type="gramStart"/>
      <w:r w:rsidR="009D73EE">
        <w:rPr>
          <w:rFonts w:ascii="Times New Roman" w:eastAsia="Book Antiqua" w:hAnsi="Times New Roman" w:cs="Times New Roman"/>
          <w:sz w:val="18"/>
          <w:szCs w:val="18"/>
        </w:rPr>
        <w:t>i.e.</w:t>
      </w:r>
      <w:proofErr w:type="gramEnd"/>
      <w:r w:rsidR="009D73EE">
        <w:rPr>
          <w:rFonts w:ascii="Times New Roman" w:eastAsia="Book Antiqua" w:hAnsi="Times New Roman" w:cs="Times New Roman"/>
          <w:sz w:val="18"/>
          <w:szCs w:val="18"/>
        </w:rPr>
        <w:t xml:space="preserve"> why only this brand and no other will meet the needs of the agency).</w:t>
      </w:r>
    </w:p>
    <w:p w14:paraId="6C5BEDAC" w14:textId="316A47F6" w:rsidR="00032512" w:rsidRPr="0045383C" w:rsidRDefault="00F77F98" w:rsidP="00CF1D65">
      <w:pPr>
        <w:spacing w:after="0" w:line="240" w:lineRule="auto"/>
        <w:ind w:left="1440" w:right="-54" w:hanging="360"/>
        <w:rPr>
          <w:rFonts w:ascii="Times New Roman" w:eastAsia="Book Antiqua" w:hAnsi="Times New Roman" w:cs="Times New Roman"/>
          <w:sz w:val="18"/>
          <w:szCs w:val="18"/>
        </w:rPr>
      </w:pPr>
      <w:r w:rsidRPr="008F67A4">
        <w:rPr>
          <w:rFonts w:ascii="Times New Roman" w:eastAsia="Book Antiqua" w:hAnsi="Times New Roman" w:cs="Times New Roman"/>
          <w:b/>
          <w:bCs/>
          <w:sz w:val="18"/>
          <w:szCs w:val="18"/>
        </w:rPr>
        <w:t>3.</w:t>
      </w:r>
      <w:r>
        <w:rPr>
          <w:rFonts w:ascii="Times New Roman" w:eastAsia="Book Antiqua" w:hAnsi="Times New Roman" w:cs="Times New Roman"/>
          <w:sz w:val="18"/>
          <w:szCs w:val="18"/>
        </w:rPr>
        <w:tab/>
        <w:t>“Contractor” means any person having a contract with the state.</w:t>
      </w:r>
    </w:p>
    <w:sectPr w:rsidR="00032512" w:rsidRPr="0045383C" w:rsidSect="00870E28">
      <w:headerReference w:type="default" r:id="rId7"/>
      <w:footerReference w:type="default" r:id="rId8"/>
      <w:type w:val="continuous"/>
      <w:pgSz w:w="12240" w:h="15840"/>
      <w:pgMar w:top="576" w:right="864" w:bottom="576" w:left="1152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3A5CA" w14:textId="77777777" w:rsidR="009466EF" w:rsidRDefault="009466EF" w:rsidP="001E69F5">
      <w:pPr>
        <w:spacing w:after="0" w:line="240" w:lineRule="auto"/>
      </w:pPr>
      <w:r>
        <w:separator/>
      </w:r>
    </w:p>
  </w:endnote>
  <w:endnote w:type="continuationSeparator" w:id="0">
    <w:p w14:paraId="26E9E511" w14:textId="77777777" w:rsidR="009466EF" w:rsidRDefault="009466EF" w:rsidP="001E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5B33F" w14:textId="77777777" w:rsidR="001E69F5" w:rsidRPr="00870E28" w:rsidRDefault="001E69F5" w:rsidP="001E69F5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870E28">
      <w:rPr>
        <w:rFonts w:ascii="Times New Roman" w:hAnsi="Times New Roman" w:cs="Times New Roman"/>
        <w:b/>
        <w:sz w:val="16"/>
        <w:szCs w:val="16"/>
      </w:rPr>
      <w:t>MMO</w:t>
    </w:r>
    <w:r w:rsidR="00024E10" w:rsidRPr="00870E28">
      <w:rPr>
        <w:rFonts w:ascii="Times New Roman" w:hAnsi="Times New Roman" w:cs="Times New Roman"/>
        <w:b/>
        <w:sz w:val="16"/>
        <w:szCs w:val="16"/>
      </w:rPr>
      <w:t>/</w:t>
    </w:r>
    <w:r w:rsidRPr="00870E28">
      <w:rPr>
        <w:rFonts w:ascii="Times New Roman" w:hAnsi="Times New Roman" w:cs="Times New Roman"/>
        <w:b/>
        <w:sz w:val="16"/>
        <w:szCs w:val="16"/>
      </w:rPr>
      <w:t>OSE-1</w:t>
    </w:r>
    <w:r w:rsidR="004B4DA7">
      <w:rPr>
        <w:rFonts w:ascii="Times New Roman" w:hAnsi="Times New Roman" w:cs="Times New Roman"/>
        <w:b/>
        <w:sz w:val="16"/>
        <w:szCs w:val="16"/>
      </w:rPr>
      <w:t>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4AB50" w14:textId="77777777" w:rsidR="009466EF" w:rsidRDefault="009466EF" w:rsidP="001E69F5">
      <w:pPr>
        <w:spacing w:after="0" w:line="240" w:lineRule="auto"/>
      </w:pPr>
      <w:r>
        <w:separator/>
      </w:r>
    </w:p>
  </w:footnote>
  <w:footnote w:type="continuationSeparator" w:id="0">
    <w:p w14:paraId="169E2C24" w14:textId="77777777" w:rsidR="009466EF" w:rsidRDefault="009466EF" w:rsidP="001E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EAA19" w14:textId="55577ACA" w:rsidR="00870E28" w:rsidRPr="00870E28" w:rsidRDefault="00870E28" w:rsidP="00870E28">
    <w:pPr>
      <w:pStyle w:val="Header"/>
      <w:jc w:val="right"/>
      <w:rPr>
        <w:rFonts w:ascii="Times New Roman" w:hAnsi="Times New Roman" w:cs="Times New Roman"/>
        <w:b/>
        <w:sz w:val="16"/>
        <w:szCs w:val="16"/>
      </w:rPr>
    </w:pPr>
    <w:r w:rsidRPr="00870E28">
      <w:rPr>
        <w:rFonts w:ascii="Times New Roman" w:hAnsi="Times New Roman" w:cs="Times New Roman"/>
        <w:b/>
        <w:sz w:val="16"/>
        <w:szCs w:val="16"/>
      </w:rPr>
      <w:t>20</w:t>
    </w:r>
    <w:r w:rsidR="00FD3827">
      <w:rPr>
        <w:rFonts w:ascii="Times New Roman" w:hAnsi="Times New Roman" w:cs="Times New Roman"/>
        <w:b/>
        <w:sz w:val="16"/>
        <w:szCs w:val="16"/>
      </w:rPr>
      <w:t>2</w:t>
    </w:r>
    <w:r w:rsidR="00CF1D65">
      <w:rPr>
        <w:rFonts w:ascii="Times New Roman" w:hAnsi="Times New Roman" w:cs="Times New Roman"/>
        <w:b/>
        <w:sz w:val="16"/>
        <w:szCs w:val="16"/>
      </w:rPr>
      <w:t>1</w:t>
    </w:r>
    <w:r w:rsidRPr="00870E28">
      <w:rPr>
        <w:rFonts w:ascii="Times New Roman" w:hAnsi="Times New Roman" w:cs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A5F7D"/>
    <w:multiLevelType w:val="hybridMultilevel"/>
    <w:tmpl w:val="00589066"/>
    <w:lvl w:ilvl="0" w:tplc="A13A9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30A1E"/>
    <w:multiLevelType w:val="hybridMultilevel"/>
    <w:tmpl w:val="73283E7A"/>
    <w:lvl w:ilvl="0" w:tplc="23D042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E1417"/>
    <w:multiLevelType w:val="hybridMultilevel"/>
    <w:tmpl w:val="ACCA2EF2"/>
    <w:lvl w:ilvl="0" w:tplc="5988513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AlvBSiioIqN6SpJsZAt8HYDA0rP20AKonhd9/bmT94qvslYdDJXBrllOYwZkt5CuBGamg1gUUWDTmWop59Jp1g==" w:salt="CvlBF+yXHZrU3sJDGjZhHA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0A"/>
    <w:rsid w:val="00024E10"/>
    <w:rsid w:val="00032512"/>
    <w:rsid w:val="000B6C41"/>
    <w:rsid w:val="000C4A5F"/>
    <w:rsid w:val="00115575"/>
    <w:rsid w:val="00142336"/>
    <w:rsid w:val="00153C2F"/>
    <w:rsid w:val="001E69F5"/>
    <w:rsid w:val="0023180A"/>
    <w:rsid w:val="00322AE7"/>
    <w:rsid w:val="00333C19"/>
    <w:rsid w:val="00346B6C"/>
    <w:rsid w:val="003B4789"/>
    <w:rsid w:val="003E05D0"/>
    <w:rsid w:val="003F41B5"/>
    <w:rsid w:val="0045383C"/>
    <w:rsid w:val="0046530B"/>
    <w:rsid w:val="004B4DA7"/>
    <w:rsid w:val="00557675"/>
    <w:rsid w:val="00870E28"/>
    <w:rsid w:val="008815B2"/>
    <w:rsid w:val="008F67A4"/>
    <w:rsid w:val="009466EF"/>
    <w:rsid w:val="009725F5"/>
    <w:rsid w:val="009A3266"/>
    <w:rsid w:val="009D73EE"/>
    <w:rsid w:val="009F0A0B"/>
    <w:rsid w:val="00AC343F"/>
    <w:rsid w:val="00AE28C4"/>
    <w:rsid w:val="00B232F3"/>
    <w:rsid w:val="00BE289A"/>
    <w:rsid w:val="00C23092"/>
    <w:rsid w:val="00C53A37"/>
    <w:rsid w:val="00CA3924"/>
    <w:rsid w:val="00CB50A9"/>
    <w:rsid w:val="00CF1D65"/>
    <w:rsid w:val="00DB0852"/>
    <w:rsid w:val="00DE1546"/>
    <w:rsid w:val="00E851C5"/>
    <w:rsid w:val="00EF3C80"/>
    <w:rsid w:val="00F32EED"/>
    <w:rsid w:val="00F45EB4"/>
    <w:rsid w:val="00F77F98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46A1D"/>
  <w15:docId w15:val="{CA8F2539-F942-4368-8756-398A2D87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F5"/>
  </w:style>
  <w:style w:type="paragraph" w:styleId="Footer">
    <w:name w:val="footer"/>
    <w:basedOn w:val="Normal"/>
    <w:link w:val="FooterChar"/>
    <w:uiPriority w:val="99"/>
    <w:unhideWhenUsed/>
    <w:rsid w:val="001E6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F5"/>
  </w:style>
  <w:style w:type="paragraph" w:styleId="ListParagraph">
    <w:name w:val="List Paragraph"/>
    <w:basedOn w:val="Normal"/>
    <w:uiPriority w:val="34"/>
    <w:qFormat/>
    <w:rsid w:val="001E69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3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3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3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3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3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MMO-OSE-139 Justification for Brand Name Only Specification</vt:lpstr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MMO-OSE-139 Justification for Brand Name Only Specification</dc:title>
  <dc:creator>Budget &amp; Control Board</dc:creator>
  <cp:lastModifiedBy>Jordan, Margaret</cp:lastModifiedBy>
  <cp:revision>5</cp:revision>
  <dcterms:created xsi:type="dcterms:W3CDTF">2021-10-05T12:42:00Z</dcterms:created>
  <dcterms:modified xsi:type="dcterms:W3CDTF">2021-10-05T12:47:00Z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2008-07-21T00:00:00Z</vt:filetime>
  </property>
  <property fmtid="{D5CDD505-2E9C-101B-9397-08002B2CF9AE}" pid="3" name="LastSaved">
    <vt:filetime>2014-12-19T00:00:00Z</vt:filetime>
  </property>
</Properties>
</file>