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DFD567" w14:textId="2F4F92F8" w:rsidR="006D143B" w:rsidRDefault="00764C44" w:rsidP="00A22DEF">
      <w:r w:rsidRPr="00B547EF">
        <w:rPr>
          <w:noProof/>
        </w:rPr>
        <mc:AlternateContent>
          <mc:Choice Requires="wps">
            <w:drawing>
              <wp:anchor distT="0" distB="0" distL="114300" distR="114300" simplePos="0" relativeHeight="251658242" behindDoc="0" locked="0" layoutInCell="1" allowOverlap="1" wp14:anchorId="06C6E659" wp14:editId="1E360FDD">
                <wp:simplePos x="0" y="0"/>
                <wp:positionH relativeFrom="column">
                  <wp:posOffset>-304800</wp:posOffset>
                </wp:positionH>
                <wp:positionV relativeFrom="paragraph">
                  <wp:posOffset>-962660</wp:posOffset>
                </wp:positionV>
                <wp:extent cx="3886200" cy="3463290"/>
                <wp:effectExtent l="0" t="0" r="0" b="3810"/>
                <wp:wrapNone/>
                <wp:docPr id="15"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86200" cy="3463290"/>
                        </a:xfrm>
                        <a:custGeom>
                          <a:avLst/>
                          <a:gdLst>
                            <a:gd name="T0" fmla="*/ 0 w 6120"/>
                            <a:gd name="T1" fmla="*/ 1079 h 5160"/>
                            <a:gd name="T2" fmla="*/ 0 w 6120"/>
                            <a:gd name="T3" fmla="*/ 5160 h 5160"/>
                            <a:gd name="T4" fmla="*/ 6120 w 6120"/>
                            <a:gd name="T5" fmla="*/ 5160 h 5160"/>
                            <a:gd name="T6" fmla="*/ 6120 w 6120"/>
                            <a:gd name="T7" fmla="*/ 0 h 5160"/>
                            <a:gd name="T8" fmla="*/ 0 w 6120"/>
                            <a:gd name="T9" fmla="*/ 1079 h 5160"/>
                          </a:gdLst>
                          <a:ahLst/>
                          <a:cxnLst>
                            <a:cxn ang="0">
                              <a:pos x="T0" y="T1"/>
                            </a:cxn>
                            <a:cxn ang="0">
                              <a:pos x="T2" y="T3"/>
                            </a:cxn>
                            <a:cxn ang="0">
                              <a:pos x="T4" y="T5"/>
                            </a:cxn>
                            <a:cxn ang="0">
                              <a:pos x="T6" y="T7"/>
                            </a:cxn>
                            <a:cxn ang="0">
                              <a:pos x="T8" y="T9"/>
                            </a:cxn>
                          </a:cxnLst>
                          <a:rect l="0" t="0" r="r" b="b"/>
                          <a:pathLst>
                            <a:path w="6120" h="5160">
                              <a:moveTo>
                                <a:pt x="0" y="1079"/>
                              </a:moveTo>
                              <a:lnTo>
                                <a:pt x="0" y="5160"/>
                              </a:lnTo>
                              <a:lnTo>
                                <a:pt x="6120" y="5160"/>
                              </a:lnTo>
                              <a:lnTo>
                                <a:pt x="6120" y="0"/>
                              </a:lnTo>
                              <a:lnTo>
                                <a:pt x="0" y="1079"/>
                              </a:lnTo>
                              <a:close/>
                            </a:path>
                          </a:pathLst>
                        </a:custGeom>
                        <a:solidFill>
                          <a:srgbClr val="FFE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xmlns:w16sdtdh="http://schemas.microsoft.com/office/word/2020/wordml/sdtdatahash">
            <w:pict>
              <v:shape w14:anchorId="6CE10D55" id="Freeform 4" o:spid="_x0000_s1026" style="position:absolute;margin-left:-24pt;margin-top:-75.8pt;width:306pt;height:272.7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6120,5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" path="m,1079l,5160r6120,l6120,,,1079xe" fillcolor="#ffe500" stroked="f">
                <v:path arrowok="t" o:connecttype="custom" o:connectlocs="0,724203;0,3463290;3886200,3463290;3886200,0;0,724203" o:connectangles="0,0,0,0,0"/>
              </v:shape>
            </w:pict>
          </mc:Fallback>
        </mc:AlternateContent>
      </w:r>
    </w:p>
    <w:bookmarkStart w:id="0" w:name="_Hlk102651368"/>
    <w:bookmarkEnd w:id="0"/>
    <w:p w14:paraId="6CE937CA" w14:textId="2E5C8B0F" w:rsidR="00EC422B" w:rsidRPr="00B547EF" w:rsidRDefault="00EC422B" w:rsidP="00EC422B">
      <w:pPr>
        <w:pStyle w:val="CoverDate"/>
        <w:sectPr w:rsidR="00EC422B" w:rsidRPr="00B547EF" w:rsidSect="00B043A5">
          <w:headerReference w:type="even" r:id="rId11"/>
          <w:headerReference w:type="default" r:id="rId12"/>
          <w:footerReference w:type="even" r:id="rId13"/>
          <w:footerReference w:type="default" r:id="rId14"/>
          <w:footerReference w:type="first" r:id="rId15"/>
          <w:pgSz w:w="12240" w:h="15840"/>
          <w:pgMar w:top="2790" w:right="1440" w:bottom="1440" w:left="1440" w:header="720" w:footer="720" w:gutter="0"/>
          <w:cols w:space="720"/>
          <w:docGrid w:linePitch="360"/>
        </w:sectPr>
      </w:pPr>
      <w:r w:rsidRPr="00B547EF">
        <mc:AlternateContent>
          <mc:Choice Requires="wps">
            <w:drawing>
              <wp:anchor distT="0" distB="0" distL="114300" distR="114300" simplePos="0" relativeHeight="251658243" behindDoc="0" locked="1" layoutInCell="1" allowOverlap="1" wp14:anchorId="0B5DBDAB" wp14:editId="18EA22C5">
                <wp:simplePos x="0" y="0"/>
                <wp:positionH relativeFrom="margin">
                  <wp:posOffset>-142875</wp:posOffset>
                </wp:positionH>
                <wp:positionV relativeFrom="page">
                  <wp:posOffset>1647825</wp:posOffset>
                </wp:positionV>
                <wp:extent cx="3512185" cy="2447925"/>
                <wp:effectExtent l="0" t="0" r="12065" b="952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2185" cy="2447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19214" w14:textId="77777777" w:rsidR="00B90926" w:rsidRPr="00401D42" w:rsidRDefault="00B90926" w:rsidP="00B90926">
                            <w:pPr>
                              <w:pStyle w:val="Proposaltoserve"/>
                              <w:rPr>
                                <w:rFonts w:ascii="EYInterstate Light" w:hAnsi="EYInterstate Light"/>
                              </w:rPr>
                            </w:pPr>
                            <w:r w:rsidRPr="00401D42">
                              <w:rPr>
                                <w:rFonts w:ascii="EYInterstate Light" w:hAnsi="EYInterstate Light"/>
                              </w:rPr>
                              <w:t>Proposal to serve</w:t>
                            </w:r>
                          </w:p>
                          <w:p w14:paraId="262DF10B" w14:textId="77777777" w:rsidR="00B90926" w:rsidRPr="00401D42" w:rsidRDefault="00B90926" w:rsidP="00B90926">
                            <w:pPr>
                              <w:pStyle w:val="Proposaldescription"/>
                              <w:rPr>
                                <w:rFonts w:ascii="EYInterstate Light" w:hAnsi="EYInterstate Light"/>
                                <w:color w:val="auto"/>
                              </w:rPr>
                            </w:pPr>
                            <w:r w:rsidRPr="00401D42">
                              <w:rPr>
                                <w:rFonts w:ascii="EYInterstate Light" w:hAnsi="EYInterstate Light"/>
                                <w:color w:val="auto"/>
                              </w:rPr>
                              <w:t>State of South Carolina Emergency Management Division</w:t>
                            </w:r>
                          </w:p>
                          <w:p w14:paraId="47D4BBBC" w14:textId="5E678E51" w:rsidR="00B90926" w:rsidRPr="00401D42" w:rsidRDefault="00B90926" w:rsidP="00B90926">
                            <w:pPr>
                              <w:pStyle w:val="Subheadings"/>
                              <w:rPr>
                                <w:rFonts w:ascii="EYInterstate Light" w:hAnsi="EYInterstate Light"/>
                                <w:color w:val="auto"/>
                                <w:sz w:val="28"/>
                                <w:szCs w:val="28"/>
                              </w:rPr>
                            </w:pPr>
                            <w:r w:rsidRPr="00401D42">
                              <w:rPr>
                                <w:rFonts w:ascii="EYInterstate Light" w:hAnsi="EYInterstate Light"/>
                                <w:color w:val="auto"/>
                                <w:sz w:val="28"/>
                                <w:szCs w:val="28"/>
                              </w:rPr>
                              <w:t xml:space="preserve">Disaster Recovery Contract Support </w:t>
                            </w:r>
                            <w:r w:rsidR="009913CE">
                              <w:rPr>
                                <w:rFonts w:ascii="EYInterstate Light" w:hAnsi="EYInterstate Light"/>
                                <w:color w:val="auto"/>
                                <w:sz w:val="28"/>
                                <w:szCs w:val="28"/>
                              </w:rPr>
                              <w:br/>
                            </w:r>
                            <w:r w:rsidR="00F35DCB">
                              <w:rPr>
                                <w:rFonts w:ascii="EYInterstate Light" w:hAnsi="EYInterstate Light"/>
                                <w:color w:val="auto"/>
                                <w:sz w:val="28"/>
                                <w:szCs w:val="28"/>
                              </w:rPr>
                              <w:t>Attachment 1 - Exceptions</w:t>
                            </w:r>
                          </w:p>
                          <w:p w14:paraId="04DDF23D" w14:textId="5DF88F15" w:rsidR="005045F3" w:rsidRPr="009913CE" w:rsidRDefault="00910A55" w:rsidP="00B90926">
                            <w:pPr>
                              <w:pStyle w:val="Subheadings"/>
                              <w:rPr>
                                <w:rFonts w:ascii="EYInterstate" w:hAnsi="EYInterstate"/>
                                <w:color w:val="auto"/>
                                <w:sz w:val="28"/>
                                <w:szCs w:val="28"/>
                              </w:rPr>
                            </w:pPr>
                            <w:r>
                              <w:rPr>
                                <w:rFonts w:ascii="EYInterstate" w:hAnsi="EYInterstate"/>
                                <w:color w:val="auto"/>
                                <w:sz w:val="28"/>
                                <w:szCs w:val="28"/>
                              </w:rPr>
                              <w:t>June 1</w:t>
                            </w:r>
                            <w:r w:rsidR="00B90926" w:rsidRPr="009913CE">
                              <w:rPr>
                                <w:rFonts w:ascii="EYInterstate" w:hAnsi="EYInterstate"/>
                                <w:color w:val="auto"/>
                                <w:sz w:val="28"/>
                                <w:szCs w:val="28"/>
                              </w:rPr>
                              <w:t>, 2022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0B5DBDAB" id="_x0000_t202" coordsize="21600,21600" o:spt="202" path="m,l,21600r21600,l21600,xe">
                <v:stroke joinstyle="miter"/>
                <v:path gradientshapeok="t" o:connecttype="rect"/>
              </v:shapetype>
              <v:shape id="Text Box 2" o:spid="_x0000_s1026" type="#_x0000_t202" style="position:absolute;margin-left:-11.25pt;margin-top:129.75pt;width:276.55pt;height:192.7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" filled="f" stroked="f">
                <v:textbox inset="0,0,0,0">
                  <w:txbxContent>
                    <w:p w14:paraId="5C619214" w14:textId="77777777" w:rsidR="00B90926" w:rsidRPr="00401D42" w:rsidRDefault="00B90926" w:rsidP="00B90926">
                      <w:pPr>
                        <w:pStyle w:val="Proposaltoserve"/>
                        <w:rPr>
                          <w:rFonts w:ascii="EYInterstate Light" w:hAnsi="EYInterstate Light"/>
                        </w:rPr>
                      </w:pPr>
                      <w:r w:rsidRPr="00401D42">
                        <w:rPr>
                          <w:rFonts w:ascii="EYInterstate Light" w:hAnsi="EYInterstate Light"/>
                        </w:rPr>
                        <w:t>Proposal to serve</w:t>
                      </w:r>
                    </w:p>
                    <w:p w14:paraId="262DF10B" w14:textId="77777777" w:rsidR="00B90926" w:rsidRPr="00401D42" w:rsidRDefault="00B90926" w:rsidP="00B90926">
                      <w:pPr>
                        <w:pStyle w:val="Proposaldescription"/>
                        <w:rPr>
                          <w:rFonts w:ascii="EYInterstate Light" w:hAnsi="EYInterstate Light"/>
                          <w:color w:val="auto"/>
                        </w:rPr>
                      </w:pPr>
                      <w:r w:rsidRPr="00401D42">
                        <w:rPr>
                          <w:rFonts w:ascii="EYInterstate Light" w:hAnsi="EYInterstate Light"/>
                          <w:color w:val="auto"/>
                        </w:rPr>
                        <w:t>State of South Carolina Emergency Management Division</w:t>
                      </w:r>
                    </w:p>
                    <w:p w14:paraId="47D4BBBC" w14:textId="5E678E51" w:rsidR="00B90926" w:rsidRPr="00401D42" w:rsidRDefault="00B90926" w:rsidP="00B90926">
                      <w:pPr>
                        <w:pStyle w:val="Subheadings"/>
                        <w:rPr>
                          <w:rFonts w:ascii="EYInterstate Light" w:hAnsi="EYInterstate Light"/>
                          <w:color w:val="auto"/>
                          <w:sz w:val="28"/>
                          <w:szCs w:val="28"/>
                        </w:rPr>
                      </w:pPr>
                      <w:r w:rsidRPr="00401D42">
                        <w:rPr>
                          <w:rFonts w:ascii="EYInterstate Light" w:hAnsi="EYInterstate Light"/>
                          <w:color w:val="auto"/>
                          <w:sz w:val="28"/>
                          <w:szCs w:val="28"/>
                        </w:rPr>
                        <w:t xml:space="preserve">Disaster Recovery Contract Support </w:t>
                      </w:r>
                      <w:r w:rsidR="009913CE">
                        <w:rPr>
                          <w:rFonts w:ascii="EYInterstate Light" w:hAnsi="EYInterstate Light"/>
                          <w:color w:val="auto"/>
                          <w:sz w:val="28"/>
                          <w:szCs w:val="28"/>
                        </w:rPr>
                        <w:br/>
                      </w:r>
                      <w:r w:rsidR="00F35DCB">
                        <w:rPr>
                          <w:rFonts w:ascii="EYInterstate Light" w:hAnsi="EYInterstate Light"/>
                          <w:color w:val="auto"/>
                          <w:sz w:val="28"/>
                          <w:szCs w:val="28"/>
                        </w:rPr>
                        <w:t>Attachment 1 - Exceptions</w:t>
                      </w:r>
                    </w:p>
                    <w:p w14:paraId="04DDF23D" w14:textId="5DF88F15" w:rsidR="005045F3" w:rsidRPr="009913CE" w:rsidRDefault="00910A55" w:rsidP="00B90926">
                      <w:pPr>
                        <w:pStyle w:val="Subheadings"/>
                        <w:rPr>
                          <w:rFonts w:ascii="EYInterstate" w:hAnsi="EYInterstate"/>
                          <w:color w:val="auto"/>
                          <w:sz w:val="28"/>
                          <w:szCs w:val="28"/>
                        </w:rPr>
                      </w:pPr>
                      <w:r>
                        <w:rPr>
                          <w:rFonts w:ascii="EYInterstate" w:hAnsi="EYInterstate"/>
                          <w:color w:val="auto"/>
                          <w:sz w:val="28"/>
                          <w:szCs w:val="28"/>
                        </w:rPr>
                        <w:t>June 1</w:t>
                      </w:r>
                      <w:r w:rsidR="00B90926" w:rsidRPr="009913CE">
                        <w:rPr>
                          <w:rFonts w:ascii="EYInterstate" w:hAnsi="EYInterstate"/>
                          <w:color w:val="auto"/>
                          <w:sz w:val="28"/>
                          <w:szCs w:val="28"/>
                        </w:rPr>
                        <w:t>, 2022</w:t>
                      </w:r>
                    </w:p>
                  </w:txbxContent>
                </v:textbox>
                <w10:wrap anchorx="margin" anchory="page"/>
                <w10:anchorlock/>
              </v:shape>
            </w:pict>
          </mc:Fallback>
        </mc:AlternateContent>
      </w:r>
      <w:r w:rsidRPr="00B547EF">
        <mc:AlternateContent>
          <mc:Choice Requires="wps">
            <w:drawing>
              <wp:anchor distT="0" distB="0" distL="114300" distR="114300" simplePos="0" relativeHeight="251658241" behindDoc="0" locked="0" layoutInCell="1" allowOverlap="1" wp14:anchorId="4E7E347E" wp14:editId="5AB0A2C2">
                <wp:simplePos x="0" y="0"/>
                <wp:positionH relativeFrom="column">
                  <wp:posOffset>-11608676</wp:posOffset>
                </wp:positionH>
                <wp:positionV relativeFrom="paragraph">
                  <wp:posOffset>-2218340</wp:posOffset>
                </wp:positionV>
                <wp:extent cx="4926330" cy="3152140"/>
                <wp:effectExtent l="0" t="0" r="26670" b="10160"/>
                <wp:wrapNone/>
                <wp:docPr id="2" name="Rectangle: Diagonal Corners Rounded 2"/>
                <wp:cNvGraphicFramePr/>
                <a:graphic xmlns:a="http://schemas.openxmlformats.org/drawingml/2006/main">
                  <a:graphicData uri="http://schemas.microsoft.com/office/word/2010/wordprocessingShape">
                    <wps:wsp>
                      <wps:cNvSpPr/>
                      <wps:spPr>
                        <a:xfrm>
                          <a:off x="0" y="0"/>
                          <a:ext cx="4926330" cy="3152140"/>
                        </a:xfrm>
                        <a:prstGeom prst="round2DiagRect">
                          <a:avLst/>
                        </a:prstGeom>
                        <a:solidFill>
                          <a:srgbClr val="2E2E38"/>
                        </a:solidFill>
                        <a:ln>
                          <a:solidFill>
                            <a:srgbClr val="797991"/>
                          </a:solidFill>
                        </a:ln>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txbx>
                        <w:txbxContent>
                          <w:p w14:paraId="6E8EDD7E" w14:textId="77777777" w:rsidR="005045F3" w:rsidRDefault="005045F3" w:rsidP="00EC422B">
                            <w:pPr>
                              <w:jc w:val="center"/>
                            </w:pPr>
                          </w:p>
                        </w:txbxContent>
                      </wps:txbx>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4E7E347E" id="Rectangle: Diagonal Corners Rounded 2" o:spid="_x0000_s1027" style="position:absolute;margin-left:-914.05pt;margin-top:-174.65pt;width:387.9pt;height:248.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26330,315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" adj="-11796480,,5400" path="m525367,l4926330,r,l4926330,2626773v,290152,-235215,525367,-525367,525367l,3152140r,l,525367c,235215,235215,,525367,xe" fillcolor="#2e2e38" strokecolor="#797991" strokeweight="1pt">
                <v:stroke joinstyle="miter"/>
                <v:formulas/>
                <v:path arrowok="t" o:connecttype="custom" o:connectlocs="525367,0;4926330,0;4926330,0;4926330,2626773;4400963,3152140;0,3152140;0,3152140;0,525367;525367,0" o:connectangles="0,0,0,0,0,0,0,0,0" textboxrect="0,0,4926330,3152140"/>
                <v:textbox>
                  <w:txbxContent>
                    <w:p w14:paraId="6E8EDD7E" w14:textId="77777777" w:rsidR="005045F3" w:rsidRDefault="005045F3" w:rsidP="00EC422B">
                      <w:pPr>
                        <w:jc w:val="center"/>
                      </w:pPr>
                    </w:p>
                  </w:txbxContent>
                </v:textbox>
              </v:shape>
            </w:pict>
          </mc:Fallback>
        </mc:AlternateContent>
      </w:r>
      <w:r w:rsidRPr="00B547EF">
        <mc:AlternateContent>
          <mc:Choice Requires="wps">
            <w:drawing>
              <wp:anchor distT="0" distB="0" distL="114300" distR="114300" simplePos="0" relativeHeight="251658240" behindDoc="0" locked="0" layoutInCell="1" allowOverlap="1" wp14:anchorId="4560D646" wp14:editId="2F09278D">
                <wp:simplePos x="0" y="0"/>
                <wp:positionH relativeFrom="column">
                  <wp:posOffset>-11761076</wp:posOffset>
                </wp:positionH>
                <wp:positionV relativeFrom="paragraph">
                  <wp:posOffset>-2370740</wp:posOffset>
                </wp:positionV>
                <wp:extent cx="4926330" cy="3152140"/>
                <wp:effectExtent l="0" t="0" r="26670" b="10160"/>
                <wp:wrapNone/>
                <wp:docPr id="16" name="Rectangle: Diagonal Corners Rounded 16"/>
                <wp:cNvGraphicFramePr/>
                <a:graphic xmlns:a="http://schemas.openxmlformats.org/drawingml/2006/main">
                  <a:graphicData uri="http://schemas.microsoft.com/office/word/2010/wordprocessingShape">
                    <wps:wsp>
                      <wps:cNvSpPr/>
                      <wps:spPr>
                        <a:xfrm>
                          <a:off x="0" y="0"/>
                          <a:ext cx="4926330" cy="3152140"/>
                        </a:xfrm>
                        <a:prstGeom prst="round2DiagRect">
                          <a:avLst/>
                        </a:prstGeom>
                        <a:solidFill>
                          <a:srgbClr val="2E2E38"/>
                        </a:solidFill>
                        <a:ln>
                          <a:solidFill>
                            <a:srgbClr val="797991"/>
                          </a:solidFill>
                        </a:ln>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txbx>
                        <w:txbxContent>
                          <w:p w14:paraId="5A08FB6F" w14:textId="77777777" w:rsidR="005045F3" w:rsidRDefault="005045F3" w:rsidP="00EC422B">
                            <w:pPr>
                              <w:jc w:val="center"/>
                            </w:pPr>
                          </w:p>
                        </w:txbxContent>
                      </wps:txbx>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4560D646" id="Rectangle: Diagonal Corners Rounded 16" o:spid="_x0000_s1028" style="position:absolute;margin-left:-926.05pt;margin-top:-186.65pt;width:387.9pt;height:248.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26330,315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" adj="-11796480,,5400" path="m525367,l4926330,r,l4926330,2626773v,290152,-235215,525367,-525367,525367l,3152140r,l,525367c,235215,235215,,525367,xe" fillcolor="#2e2e38" strokecolor="#797991" strokeweight="1pt">
                <v:stroke joinstyle="miter"/>
                <v:formulas/>
                <v:path arrowok="t" o:connecttype="custom" o:connectlocs="525367,0;4926330,0;4926330,0;4926330,2626773;4400963,3152140;0,3152140;0,3152140;0,525367;525367,0" o:connectangles="0,0,0,0,0,0,0,0,0" textboxrect="0,0,4926330,3152140"/>
                <v:textbox>
                  <w:txbxContent>
                    <w:p w14:paraId="5A08FB6F" w14:textId="77777777" w:rsidR="005045F3" w:rsidRDefault="005045F3" w:rsidP="00EC422B">
                      <w:pPr>
                        <w:jc w:val="center"/>
                      </w:pPr>
                    </w:p>
                  </w:txbxContent>
                </v:textbox>
              </v:shape>
            </w:pict>
          </mc:Fallback>
        </mc:AlternateContent>
      </w:r>
    </w:p>
    <w:p w14:paraId="48E37A4E" w14:textId="0BF1473F" w:rsidR="00251DA0" w:rsidRPr="00FA2C3F" w:rsidRDefault="00752415" w:rsidP="00CA6152">
      <w:pPr>
        <w:pStyle w:val="FLAHeaderStyle1"/>
      </w:pPr>
      <w:bookmarkStart w:id="1" w:name="_Toc103173067"/>
      <w:r>
        <w:lastRenderedPageBreak/>
        <w:t>Exceptions</w:t>
      </w:r>
      <w:bookmarkEnd w:id="1"/>
    </w:p>
    <w:p w14:paraId="0902D4CD" w14:textId="6648D97E" w:rsidR="00F652B7" w:rsidRPr="00F35DCB" w:rsidRDefault="00F652B7" w:rsidP="00F652B7">
      <w:pPr>
        <w:pStyle w:val="EYBody"/>
        <w:rPr>
          <w:color w:val="auto"/>
          <w:szCs w:val="20"/>
        </w:rPr>
      </w:pPr>
      <w:r w:rsidRPr="00F35DCB">
        <w:rPr>
          <w:color w:val="auto"/>
          <w:szCs w:val="20"/>
        </w:rPr>
        <w:t>As part of our response to the RFP, we have reviewed the terms and conditions set forth therein. While we are willing to enter into an engagement agreement based on the proposed terms, we do have comments about certain terms therein and have set out those comments below. While we have tried to be thorough, we cannot guarantee we have identified all issues that may arise during the process of finalizing the engagement agreement. Our proposal to provide services is contingent on the execution of a mutually satisfactory engagement agreement between us and we expect to resolve any open items related to engagement terms to our mutual satisfaction</w:t>
      </w:r>
      <w:r w:rsidR="00F04870">
        <w:rPr>
          <w:color w:val="auto"/>
          <w:szCs w:val="20"/>
        </w:rPr>
        <w:t xml:space="preserve">. </w:t>
      </w:r>
    </w:p>
    <w:p w14:paraId="4008E0CC" w14:textId="77777777" w:rsidR="00F652B7" w:rsidRPr="00F35DCB" w:rsidRDefault="00F652B7" w:rsidP="00F652B7">
      <w:pPr>
        <w:pStyle w:val="EYBody"/>
        <w:rPr>
          <w:b/>
          <w:bCs/>
          <w:color w:val="auto"/>
          <w:szCs w:val="20"/>
        </w:rPr>
      </w:pPr>
      <w:r w:rsidRPr="00F35DCB">
        <w:rPr>
          <w:b/>
          <w:bCs/>
          <w:color w:val="auto"/>
          <w:szCs w:val="20"/>
        </w:rPr>
        <w:t>VII. TERMS AND CONDITIONS - A. GENERAL</w:t>
      </w:r>
    </w:p>
    <w:p w14:paraId="5F1D075D" w14:textId="77777777" w:rsidR="00F652B7" w:rsidRPr="00F35DCB" w:rsidRDefault="00F652B7" w:rsidP="00F652B7">
      <w:pPr>
        <w:pStyle w:val="EYBody"/>
        <w:rPr>
          <w:color w:val="auto"/>
          <w:szCs w:val="20"/>
        </w:rPr>
      </w:pPr>
      <w:r w:rsidRPr="00F35DCB">
        <w:rPr>
          <w:color w:val="auto"/>
          <w:szCs w:val="20"/>
        </w:rPr>
        <w:t>DISPUTES (JAN 2006)</w:t>
      </w:r>
    </w:p>
    <w:p w14:paraId="77B06029" w14:textId="13CCAE70" w:rsidR="00F652B7" w:rsidRPr="00F35DCB" w:rsidRDefault="00F652B7" w:rsidP="00F652B7">
      <w:pPr>
        <w:pStyle w:val="EYBody"/>
        <w:rPr>
          <w:color w:val="auto"/>
          <w:szCs w:val="20"/>
        </w:rPr>
      </w:pPr>
      <w:r w:rsidRPr="00F35DCB">
        <w:rPr>
          <w:color w:val="auto"/>
          <w:szCs w:val="20"/>
        </w:rPr>
        <w:t>In the event a client views our services as having been rendered otherwise than in compliance with the agreement</w:t>
      </w:r>
      <w:r w:rsidR="00B340A4">
        <w:rPr>
          <w:color w:val="auto"/>
          <w:szCs w:val="20"/>
        </w:rPr>
        <w:t>,</w:t>
      </w:r>
      <w:r w:rsidRPr="00F35DCB">
        <w:rPr>
          <w:color w:val="auto"/>
          <w:szCs w:val="20"/>
        </w:rPr>
        <w:t xml:space="preserve"> our approach is to </w:t>
      </w:r>
      <w:proofErr w:type="gramStart"/>
      <w:r w:rsidRPr="00F35DCB">
        <w:rPr>
          <w:color w:val="auto"/>
          <w:szCs w:val="20"/>
        </w:rPr>
        <w:t>enter into</w:t>
      </w:r>
      <w:proofErr w:type="gramEnd"/>
      <w:r w:rsidRPr="00F35DCB">
        <w:rPr>
          <w:color w:val="auto"/>
          <w:szCs w:val="20"/>
        </w:rPr>
        <w:t xml:space="preserve"> good</w:t>
      </w:r>
      <w:r w:rsidR="00B340A4">
        <w:rPr>
          <w:color w:val="auto"/>
          <w:szCs w:val="20"/>
        </w:rPr>
        <w:t>-</w:t>
      </w:r>
      <w:r w:rsidRPr="00F35DCB">
        <w:rPr>
          <w:color w:val="auto"/>
          <w:szCs w:val="20"/>
        </w:rPr>
        <w:t>faith discussions with the client to arrive at a mutually acceptable resolution of the matter. Our firm policy favors the speedy and amicable resolution of disputes through mediation and arbitration conducted in accordance with the Rules for Non-Administered Arbitration of the CPR International Institute for Conflict Prevention and Resolution.</w:t>
      </w:r>
    </w:p>
    <w:p w14:paraId="177CD1AA" w14:textId="77777777" w:rsidR="00F652B7" w:rsidRPr="00F35DCB" w:rsidRDefault="00F652B7" w:rsidP="00F652B7">
      <w:pPr>
        <w:pStyle w:val="EYBody"/>
        <w:rPr>
          <w:color w:val="auto"/>
          <w:szCs w:val="20"/>
        </w:rPr>
      </w:pPr>
      <w:r w:rsidRPr="00F35DCB">
        <w:rPr>
          <w:color w:val="auto"/>
          <w:szCs w:val="20"/>
        </w:rPr>
        <w:t>PUBLICITY (JAN 2006)</w:t>
      </w:r>
    </w:p>
    <w:p w14:paraId="2A8421F4" w14:textId="77777777" w:rsidR="00F652B7" w:rsidRPr="00F35DCB" w:rsidRDefault="00F652B7" w:rsidP="00F652B7">
      <w:pPr>
        <w:pStyle w:val="EYBody"/>
        <w:rPr>
          <w:color w:val="auto"/>
          <w:szCs w:val="20"/>
        </w:rPr>
      </w:pPr>
      <w:r w:rsidRPr="00F35DCB">
        <w:rPr>
          <w:color w:val="auto"/>
          <w:szCs w:val="20"/>
        </w:rPr>
        <w:t>Our agreements generally provide that a client cannot use our name without our prior consent.</w:t>
      </w:r>
    </w:p>
    <w:p w14:paraId="5C040CB8" w14:textId="77777777" w:rsidR="00F652B7" w:rsidRPr="00F35DCB" w:rsidRDefault="00F652B7" w:rsidP="00F652B7">
      <w:pPr>
        <w:pStyle w:val="EYBody"/>
        <w:rPr>
          <w:b/>
          <w:bCs/>
          <w:color w:val="auto"/>
          <w:szCs w:val="20"/>
        </w:rPr>
      </w:pPr>
      <w:r w:rsidRPr="00F35DCB">
        <w:rPr>
          <w:b/>
          <w:bCs/>
          <w:color w:val="auto"/>
          <w:szCs w:val="20"/>
        </w:rPr>
        <w:t>VII. TERMS AND CONDITIONS - B. SPECIAL</w:t>
      </w:r>
    </w:p>
    <w:p w14:paraId="2CF284B1" w14:textId="10AF5991" w:rsidR="00F652B7" w:rsidRPr="00F35DCB" w:rsidRDefault="00F652B7" w:rsidP="00F652B7">
      <w:pPr>
        <w:pStyle w:val="EYBody"/>
        <w:rPr>
          <w:color w:val="auto"/>
          <w:szCs w:val="20"/>
        </w:rPr>
      </w:pPr>
      <w:r w:rsidRPr="00F35DCB">
        <w:rPr>
          <w:color w:val="auto"/>
          <w:szCs w:val="20"/>
        </w:rPr>
        <w:t>CONTRACTOR</w:t>
      </w:r>
      <w:r w:rsidR="00CF7C6B">
        <w:rPr>
          <w:color w:val="auto"/>
          <w:szCs w:val="20"/>
        </w:rPr>
        <w:t>’</w:t>
      </w:r>
      <w:r w:rsidRPr="00F35DCB">
        <w:rPr>
          <w:color w:val="auto"/>
          <w:szCs w:val="20"/>
        </w:rPr>
        <w:t>S LIABILITY INSURANCE - GENERAL (FEB 2015)</w:t>
      </w:r>
    </w:p>
    <w:p w14:paraId="1A2D32A4" w14:textId="77777777" w:rsidR="00DC5CED" w:rsidRPr="00F35DCB" w:rsidRDefault="00DC5CED" w:rsidP="00F652B7">
      <w:pPr>
        <w:pStyle w:val="EYBody"/>
        <w:rPr>
          <w:color w:val="auto"/>
          <w:szCs w:val="20"/>
        </w:rPr>
      </w:pPr>
      <w:r w:rsidRPr="00F35DCB">
        <w:rPr>
          <w:color w:val="auto"/>
          <w:szCs w:val="20"/>
        </w:rPr>
        <w:t>EY can comply with the types and limits of insurance required. While we can agree to commercially reasonable insurance terms, we may need to seek certain changes to this section consistent with our firm policy on such matters.</w:t>
      </w:r>
    </w:p>
    <w:p w14:paraId="082D6B69" w14:textId="2E4CB53D" w:rsidR="00F652B7" w:rsidRPr="00F35DCB" w:rsidRDefault="00F652B7" w:rsidP="00F652B7">
      <w:pPr>
        <w:pStyle w:val="EYBody"/>
        <w:rPr>
          <w:color w:val="auto"/>
          <w:szCs w:val="20"/>
        </w:rPr>
      </w:pPr>
      <w:r w:rsidRPr="00F35DCB">
        <w:rPr>
          <w:color w:val="auto"/>
          <w:szCs w:val="20"/>
        </w:rPr>
        <w:t>Waiver of subrogation - EY is a private company and</w:t>
      </w:r>
      <w:r w:rsidR="00E61F96">
        <w:rPr>
          <w:color w:val="auto"/>
          <w:szCs w:val="20"/>
        </w:rPr>
        <w:t>,</w:t>
      </w:r>
      <w:r w:rsidRPr="00F35DCB">
        <w:rPr>
          <w:color w:val="auto"/>
          <w:szCs w:val="20"/>
        </w:rPr>
        <w:t xml:space="preserve"> as an accounting/audit </w:t>
      </w:r>
      <w:r w:rsidR="00737F7B">
        <w:rPr>
          <w:color w:val="auto"/>
          <w:szCs w:val="20"/>
        </w:rPr>
        <w:t>f</w:t>
      </w:r>
      <w:r w:rsidRPr="00F35DCB">
        <w:rPr>
          <w:color w:val="auto"/>
          <w:szCs w:val="20"/>
        </w:rPr>
        <w:t>irm</w:t>
      </w:r>
      <w:r w:rsidR="00E61F96">
        <w:rPr>
          <w:color w:val="auto"/>
          <w:szCs w:val="20"/>
        </w:rPr>
        <w:t>,</w:t>
      </w:r>
      <w:r w:rsidRPr="00F35DCB">
        <w:rPr>
          <w:color w:val="auto"/>
          <w:szCs w:val="20"/>
        </w:rPr>
        <w:t xml:space="preserve"> it operates in a highly regulated industry. As such, our compliance groups, including Independence, require that we are consistent in our terms and conditions with clients/vendors. We cannot </w:t>
      </w:r>
      <w:proofErr w:type="gramStart"/>
      <w:r w:rsidRPr="00F35DCB">
        <w:rPr>
          <w:color w:val="auto"/>
          <w:szCs w:val="20"/>
        </w:rPr>
        <w:t>be seen as</w:t>
      </w:r>
      <w:proofErr w:type="gramEnd"/>
      <w:r w:rsidRPr="00F35DCB">
        <w:rPr>
          <w:color w:val="auto"/>
          <w:szCs w:val="20"/>
        </w:rPr>
        <w:t xml:space="preserve"> providing more favorable terms to one client vs</w:t>
      </w:r>
      <w:r w:rsidR="00E61F96">
        <w:rPr>
          <w:color w:val="auto"/>
          <w:szCs w:val="20"/>
        </w:rPr>
        <w:t>.</w:t>
      </w:r>
      <w:r w:rsidRPr="00F35DCB">
        <w:rPr>
          <w:color w:val="auto"/>
          <w:szCs w:val="20"/>
        </w:rPr>
        <w:t xml:space="preserve"> another client and thus don’t typically agree to waivers of subrogation.</w:t>
      </w:r>
    </w:p>
    <w:p w14:paraId="773608F0" w14:textId="4FD1A1A0" w:rsidR="00F652B7" w:rsidRPr="00F35DCB" w:rsidRDefault="00F652B7" w:rsidP="00F652B7">
      <w:pPr>
        <w:pStyle w:val="EYBody"/>
        <w:rPr>
          <w:color w:val="auto"/>
          <w:szCs w:val="20"/>
        </w:rPr>
      </w:pPr>
      <w:r w:rsidRPr="00F35DCB">
        <w:rPr>
          <w:color w:val="auto"/>
          <w:szCs w:val="20"/>
        </w:rPr>
        <w:t>INDEMNIFICATION-THIRD</w:t>
      </w:r>
      <w:r w:rsidR="00E61F96">
        <w:rPr>
          <w:color w:val="auto"/>
          <w:szCs w:val="20"/>
        </w:rPr>
        <w:t>-</w:t>
      </w:r>
      <w:r w:rsidRPr="00F35DCB">
        <w:rPr>
          <w:color w:val="auto"/>
          <w:szCs w:val="20"/>
        </w:rPr>
        <w:t>PARTY CLAIMS - GENERAL (NOV 2011)</w:t>
      </w:r>
    </w:p>
    <w:p w14:paraId="6F01D113" w14:textId="3832675E" w:rsidR="00F652B7" w:rsidRPr="00F35DCB" w:rsidRDefault="00F652B7" w:rsidP="00F652B7">
      <w:pPr>
        <w:pStyle w:val="EYBody"/>
        <w:rPr>
          <w:color w:val="auto"/>
          <w:szCs w:val="20"/>
        </w:rPr>
      </w:pPr>
      <w:r w:rsidRPr="00F35DCB">
        <w:rPr>
          <w:color w:val="auto"/>
          <w:szCs w:val="20"/>
        </w:rPr>
        <w:t>We generally neither request nor provide indemnities. We do on occasion agree to mutual indemnities with our clients for bodily injury or damage to tangible property to the extent directly caused by our negligence or misconduct and for intellectual property infringement caused by our deliverables, subject to customary commercial exceptions.</w:t>
      </w:r>
    </w:p>
    <w:p w14:paraId="394CC559" w14:textId="77777777" w:rsidR="00F652B7" w:rsidRPr="00F35DCB" w:rsidRDefault="00F652B7" w:rsidP="00F652B7">
      <w:pPr>
        <w:pStyle w:val="EYBody"/>
        <w:rPr>
          <w:color w:val="auto"/>
          <w:szCs w:val="20"/>
        </w:rPr>
      </w:pPr>
      <w:r w:rsidRPr="00F35DCB">
        <w:rPr>
          <w:color w:val="auto"/>
          <w:szCs w:val="20"/>
        </w:rPr>
        <w:t>OWNERSHIP OF DATA and MATERIALS (JAN 2006)</w:t>
      </w:r>
    </w:p>
    <w:p w14:paraId="513BC1B2" w14:textId="00B45EBD" w:rsidR="00F652B7" w:rsidRPr="00F35DCB" w:rsidRDefault="00F652B7" w:rsidP="00F652B7">
      <w:pPr>
        <w:pStyle w:val="EYBody"/>
        <w:rPr>
          <w:color w:val="auto"/>
          <w:szCs w:val="20"/>
        </w:rPr>
      </w:pPr>
      <w:r w:rsidRPr="00F35DCB">
        <w:rPr>
          <w:color w:val="auto"/>
          <w:szCs w:val="20"/>
        </w:rPr>
        <w:t xml:space="preserve">Our clients generally own our reports and other deliverables provided to them, subject to restrictions on their distribution to third parties and our retention of ownership of certain data, modules, leading </w:t>
      </w:r>
      <w:proofErr w:type="gramStart"/>
      <w:r w:rsidRPr="00F35DCB">
        <w:rPr>
          <w:color w:val="auto"/>
          <w:szCs w:val="20"/>
        </w:rPr>
        <w:t>practices</w:t>
      </w:r>
      <w:proofErr w:type="gramEnd"/>
      <w:r w:rsidRPr="00F35DCB">
        <w:rPr>
          <w:color w:val="auto"/>
          <w:szCs w:val="20"/>
        </w:rPr>
        <w:t xml:space="preserve"> and specifications developed or used by EY or its licensors, or to which EY otherwise has rights, including enhancements and improvements developed in the course of performing the services.</w:t>
      </w:r>
    </w:p>
    <w:p w14:paraId="3B1D99A8" w14:textId="77777777" w:rsidR="00F652B7" w:rsidRPr="00F35DCB" w:rsidRDefault="00F652B7" w:rsidP="00F652B7">
      <w:pPr>
        <w:pStyle w:val="EYBody"/>
        <w:rPr>
          <w:color w:val="auto"/>
          <w:szCs w:val="20"/>
        </w:rPr>
      </w:pPr>
      <w:r w:rsidRPr="00F35DCB">
        <w:rPr>
          <w:color w:val="auto"/>
          <w:szCs w:val="20"/>
        </w:rPr>
        <w:t>TERMINATION FOR CONVENIENCE (JAN 2006)</w:t>
      </w:r>
    </w:p>
    <w:p w14:paraId="799C92E0" w14:textId="77777777" w:rsidR="00F652B7" w:rsidRPr="00F35DCB" w:rsidRDefault="00F652B7" w:rsidP="00F652B7">
      <w:pPr>
        <w:pStyle w:val="EYBody"/>
        <w:rPr>
          <w:color w:val="auto"/>
          <w:szCs w:val="20"/>
        </w:rPr>
      </w:pPr>
      <w:r w:rsidRPr="00F35DCB">
        <w:rPr>
          <w:color w:val="auto"/>
          <w:szCs w:val="20"/>
        </w:rPr>
        <w:t>Our agreements generally provide that we may terminate immediately if we reasonably determine that we can no longer provide the Services in accordance with applicable law or professional obligations.</w:t>
      </w:r>
    </w:p>
    <w:p w14:paraId="663DEF3B" w14:textId="77777777" w:rsidR="00F652B7" w:rsidRPr="00F35DCB" w:rsidRDefault="00F652B7" w:rsidP="00F652B7">
      <w:pPr>
        <w:pStyle w:val="EYBody"/>
        <w:rPr>
          <w:color w:val="auto"/>
          <w:szCs w:val="20"/>
        </w:rPr>
      </w:pPr>
      <w:r w:rsidRPr="00F35DCB">
        <w:rPr>
          <w:color w:val="auto"/>
          <w:szCs w:val="20"/>
        </w:rPr>
        <w:t>Other matters of inclusion in the final agreement:</w:t>
      </w:r>
    </w:p>
    <w:p w14:paraId="5F2C75CC" w14:textId="22A3271E" w:rsidR="00752415" w:rsidRPr="00F35DCB" w:rsidRDefault="00F652B7" w:rsidP="00F652B7">
      <w:pPr>
        <w:pStyle w:val="EYBody"/>
        <w:rPr>
          <w:color w:val="auto"/>
          <w:szCs w:val="20"/>
        </w:rPr>
      </w:pPr>
      <w:r w:rsidRPr="00F35DCB">
        <w:rPr>
          <w:color w:val="auto"/>
          <w:szCs w:val="20"/>
        </w:rPr>
        <w:t xml:space="preserve">Limitation of Liability - We generally limit our total aggregate liability under an Agreement to the fees paid to EY for the services under which any liability is principally alleged to arise. We generally provide that EY will not in any case be liable for consequential, incidental, indirect, </w:t>
      </w:r>
      <w:proofErr w:type="gramStart"/>
      <w:r w:rsidRPr="00F35DCB">
        <w:rPr>
          <w:color w:val="auto"/>
          <w:szCs w:val="20"/>
        </w:rPr>
        <w:t>punitive</w:t>
      </w:r>
      <w:proofErr w:type="gramEnd"/>
      <w:r w:rsidRPr="00F35DCB">
        <w:rPr>
          <w:color w:val="auto"/>
          <w:szCs w:val="20"/>
        </w:rPr>
        <w:t xml:space="preserve"> or special damages, or attorney’s fees.</w:t>
      </w:r>
    </w:p>
    <w:p w14:paraId="51D5DB58" w14:textId="7D8F358A" w:rsidR="00CC2A28" w:rsidRDefault="00CC2A28"/>
    <w:p w14:paraId="7A05EE95" w14:textId="509EC948" w:rsidR="00E162AB" w:rsidRDefault="00E162AB"/>
    <w:p w14:paraId="10B306B5" w14:textId="77777777" w:rsidR="00E162AB" w:rsidRDefault="00E162AB">
      <w:pPr>
        <w:sectPr w:rsidR="00E162AB" w:rsidSect="008F3864">
          <w:headerReference w:type="first" r:id="rId16"/>
          <w:footerReference w:type="first" r:id="rId17"/>
          <w:pgSz w:w="12240" w:h="15840" w:code="1"/>
          <w:pgMar w:top="1440" w:right="720" w:bottom="1080" w:left="720" w:header="720" w:footer="360" w:gutter="0"/>
          <w:pgNumType w:start="1"/>
          <w:cols w:space="720"/>
          <w:titlePg/>
          <w:docGrid w:linePitch="360"/>
        </w:sectPr>
      </w:pPr>
    </w:p>
    <w:p w14:paraId="0F8A86C3" w14:textId="77777777" w:rsidR="00E162AB" w:rsidRDefault="00E162AB" w:rsidP="00342626">
      <w:pPr>
        <w:rPr>
          <w:rFonts w:eastAsia="Arial" w:cs="Arial"/>
          <w:color w:val="2E2E38"/>
          <w:sz w:val="20"/>
          <w:szCs w:val="21"/>
        </w:rPr>
      </w:pPr>
    </w:p>
    <w:p w14:paraId="0DA06344" w14:textId="66D1893B" w:rsidR="00342626" w:rsidRPr="00B679CC" w:rsidRDefault="00342626" w:rsidP="00342626">
      <w:pPr>
        <w:rPr>
          <w:rFonts w:ascii="EYInterstate Light" w:hAnsi="EYInterstate Light"/>
        </w:rPr>
      </w:pPr>
      <w:r w:rsidRPr="00B679CC">
        <w:rPr>
          <w:rFonts w:ascii="EYInterstate Light" w:eastAsia="Arial" w:hAnsi="EYInterstate Light" w:cs="Arial"/>
          <w:sz w:val="20"/>
          <w:szCs w:val="21"/>
        </w:rPr>
        <w:t>EY | Building a better working world</w:t>
      </w:r>
    </w:p>
    <w:p w14:paraId="5D0CEAEA" w14:textId="77777777" w:rsidR="00342626" w:rsidRPr="00B679CC" w:rsidRDefault="00342626" w:rsidP="00342626">
      <w:pPr>
        <w:suppressAutoHyphens/>
        <w:spacing w:after="240" w:line="240" w:lineRule="auto"/>
        <w:ind w:right="5040"/>
        <w:rPr>
          <w:rFonts w:ascii="EYInterstate Light" w:eastAsia="Arial" w:hAnsi="EYInterstate Light" w:cs="Arial"/>
          <w:sz w:val="20"/>
          <w:szCs w:val="20"/>
        </w:rPr>
      </w:pPr>
      <w:r w:rsidRPr="00B679CC">
        <w:rPr>
          <w:rFonts w:ascii="EYInterstate Light" w:eastAsia="Arial" w:hAnsi="EYInterstate Light" w:cs="Arial"/>
          <w:sz w:val="20"/>
          <w:szCs w:val="20"/>
        </w:rPr>
        <w:t>EY exists to build a better working world, helping create long-term value for clients, people and society and build trust in the capital markets.</w:t>
      </w:r>
    </w:p>
    <w:p w14:paraId="539CEA39" w14:textId="77777777" w:rsidR="00342626" w:rsidRPr="00B679CC" w:rsidRDefault="00342626" w:rsidP="00342626">
      <w:pPr>
        <w:suppressAutoHyphens/>
        <w:spacing w:after="240" w:line="240" w:lineRule="auto"/>
        <w:ind w:right="5040"/>
        <w:rPr>
          <w:rFonts w:ascii="EYInterstate Light" w:eastAsia="Arial" w:hAnsi="EYInterstate Light" w:cs="Arial"/>
          <w:sz w:val="20"/>
          <w:szCs w:val="20"/>
        </w:rPr>
      </w:pPr>
      <w:r w:rsidRPr="00B679CC">
        <w:rPr>
          <w:rFonts w:ascii="EYInterstate Light" w:eastAsia="Arial" w:hAnsi="EYInterstate Light" w:cs="Arial"/>
          <w:sz w:val="20"/>
          <w:szCs w:val="20"/>
        </w:rPr>
        <w:t xml:space="preserve">Enabled by data and technology, diverse EY teams in over 150 countries provide trust through assurance and help clients grow, </w:t>
      </w:r>
      <w:proofErr w:type="gramStart"/>
      <w:r w:rsidRPr="00B679CC">
        <w:rPr>
          <w:rFonts w:ascii="EYInterstate Light" w:eastAsia="Arial" w:hAnsi="EYInterstate Light" w:cs="Arial"/>
          <w:sz w:val="20"/>
          <w:szCs w:val="20"/>
        </w:rPr>
        <w:t>transform</w:t>
      </w:r>
      <w:proofErr w:type="gramEnd"/>
      <w:r w:rsidRPr="00B679CC">
        <w:rPr>
          <w:rFonts w:ascii="EYInterstate Light" w:eastAsia="Arial" w:hAnsi="EYInterstate Light" w:cs="Arial"/>
          <w:sz w:val="20"/>
          <w:szCs w:val="20"/>
        </w:rPr>
        <w:t xml:space="preserve"> and operate.</w:t>
      </w:r>
    </w:p>
    <w:p w14:paraId="45D27708" w14:textId="77777777" w:rsidR="00342626" w:rsidRPr="00B679CC" w:rsidRDefault="00342626" w:rsidP="00342626">
      <w:pPr>
        <w:suppressAutoHyphens/>
        <w:spacing w:after="240" w:line="240" w:lineRule="auto"/>
        <w:ind w:right="5040"/>
        <w:rPr>
          <w:rFonts w:ascii="EYInterstate Light" w:eastAsia="Arial" w:hAnsi="EYInterstate Light" w:cs="Arial"/>
          <w:sz w:val="20"/>
          <w:szCs w:val="20"/>
        </w:rPr>
      </w:pPr>
      <w:r w:rsidRPr="00B679CC">
        <w:rPr>
          <w:rFonts w:ascii="EYInterstate Light" w:eastAsia="Arial" w:hAnsi="EYInterstate Light" w:cs="Arial"/>
          <w:sz w:val="20"/>
          <w:szCs w:val="20"/>
        </w:rPr>
        <w:t xml:space="preserve">Working across assurance, consulting, law, strategy, </w:t>
      </w:r>
      <w:proofErr w:type="gramStart"/>
      <w:r w:rsidRPr="00B679CC">
        <w:rPr>
          <w:rFonts w:ascii="EYInterstate Light" w:eastAsia="Arial" w:hAnsi="EYInterstate Light" w:cs="Arial"/>
          <w:sz w:val="20"/>
          <w:szCs w:val="20"/>
        </w:rPr>
        <w:t>tax</w:t>
      </w:r>
      <w:proofErr w:type="gramEnd"/>
      <w:r w:rsidRPr="00B679CC">
        <w:rPr>
          <w:rFonts w:ascii="EYInterstate Light" w:eastAsia="Arial" w:hAnsi="EYInterstate Light" w:cs="Arial"/>
          <w:sz w:val="20"/>
          <w:szCs w:val="20"/>
        </w:rPr>
        <w:t xml:space="preserve"> and transactions, EY teams ask better questions to find new answers for the complex issues facing our world today.</w:t>
      </w:r>
    </w:p>
    <w:p w14:paraId="362D3E15" w14:textId="77777777" w:rsidR="00342626" w:rsidRPr="00B679CC" w:rsidRDefault="00342626" w:rsidP="00342626">
      <w:pPr>
        <w:suppressAutoHyphens/>
        <w:spacing w:after="240" w:line="240" w:lineRule="auto"/>
        <w:ind w:right="5040"/>
        <w:rPr>
          <w:rFonts w:ascii="EYInterstate Light" w:eastAsia="Arial" w:hAnsi="EYInterstate Light" w:cs="Arial"/>
          <w:sz w:val="16"/>
          <w:szCs w:val="16"/>
        </w:rPr>
      </w:pPr>
      <w:r w:rsidRPr="00B679CC">
        <w:rPr>
          <w:rFonts w:ascii="EYInterstate Light" w:eastAsia="Arial" w:hAnsi="EYInterstate Light" w:cs="Arial"/>
          <w:sz w:val="16"/>
          <w:szCs w:val="16"/>
        </w:rPr>
        <w:t xml:space="preserve">EY refers to the global organization, and may refer to one or more, of the member firms of Ernst &amp; Young Global Limited, each of which is a separate legal entity. Ernst &amp; Young Global Limited, a UK company limited by guarantee, does not provide services to clients. Information about how EY collects and uses personal </w:t>
      </w:r>
      <w:proofErr w:type="gramStart"/>
      <w:r w:rsidRPr="00B679CC">
        <w:rPr>
          <w:rFonts w:ascii="EYInterstate Light" w:eastAsia="Arial" w:hAnsi="EYInterstate Light" w:cs="Arial"/>
          <w:sz w:val="16"/>
          <w:szCs w:val="16"/>
        </w:rPr>
        <w:t>data</w:t>
      </w:r>
      <w:proofErr w:type="gramEnd"/>
      <w:r w:rsidRPr="00B679CC">
        <w:rPr>
          <w:rFonts w:ascii="EYInterstate Light" w:eastAsia="Arial" w:hAnsi="EYInterstate Light" w:cs="Arial"/>
          <w:sz w:val="16"/>
          <w:szCs w:val="16"/>
        </w:rPr>
        <w:t xml:space="preserve"> and a description of the rights individuals have under data protection legislation are available via ey.com/privacy. EY member firms do not practice law </w:t>
      </w:r>
      <w:proofErr w:type="gramStart"/>
      <w:r w:rsidRPr="00B679CC">
        <w:rPr>
          <w:rFonts w:ascii="EYInterstate Light" w:eastAsia="Arial" w:hAnsi="EYInterstate Light" w:cs="Arial"/>
          <w:sz w:val="16"/>
          <w:szCs w:val="16"/>
        </w:rPr>
        <w:t>where</w:t>
      </w:r>
      <w:proofErr w:type="gramEnd"/>
      <w:r w:rsidRPr="00B679CC">
        <w:rPr>
          <w:rFonts w:ascii="EYInterstate Light" w:eastAsia="Arial" w:hAnsi="EYInterstate Light" w:cs="Arial"/>
          <w:sz w:val="16"/>
          <w:szCs w:val="16"/>
        </w:rPr>
        <w:t xml:space="preserve"> prohibited by local laws. For more information about our organization, please visit ey.com. </w:t>
      </w:r>
    </w:p>
    <w:p w14:paraId="00B36CBF" w14:textId="77777777" w:rsidR="00342626" w:rsidRPr="00B679CC" w:rsidRDefault="00342626" w:rsidP="00342626">
      <w:pPr>
        <w:suppressAutoHyphens/>
        <w:autoSpaceDE w:val="0"/>
        <w:autoSpaceDN w:val="0"/>
        <w:adjustRightInd w:val="0"/>
        <w:spacing w:after="240" w:line="240" w:lineRule="auto"/>
        <w:ind w:right="5040"/>
        <w:rPr>
          <w:rFonts w:ascii="EYInterstate Light" w:hAnsi="EYInterstate Light" w:cs="Arial"/>
          <w:color w:val="000000"/>
          <w:sz w:val="16"/>
          <w:szCs w:val="16"/>
        </w:rPr>
      </w:pPr>
      <w:r w:rsidRPr="00B679CC">
        <w:rPr>
          <w:rFonts w:ascii="EYInterstate Light" w:hAnsi="EYInterstate Light" w:cs="Arial"/>
          <w:color w:val="000000"/>
          <w:sz w:val="16"/>
          <w:szCs w:val="16"/>
        </w:rPr>
        <w:t>Ernst &amp; Young LLP is a client-serving member firm of Ernst &amp; Young Global Limited operating in the US.</w:t>
      </w:r>
    </w:p>
    <w:p w14:paraId="7E5F88F1" w14:textId="77777777" w:rsidR="00342626" w:rsidRPr="00B679CC" w:rsidRDefault="00342626" w:rsidP="00342626">
      <w:pPr>
        <w:suppressAutoHyphens/>
        <w:spacing w:after="240" w:line="240" w:lineRule="auto"/>
        <w:ind w:right="5040"/>
        <w:rPr>
          <w:rFonts w:ascii="EYInterstate Light" w:eastAsia="Arial" w:hAnsi="EYInterstate Light" w:cs="Arial"/>
          <w:sz w:val="16"/>
          <w:szCs w:val="16"/>
        </w:rPr>
      </w:pPr>
      <w:r w:rsidRPr="00B679CC">
        <w:rPr>
          <w:rFonts w:ascii="EYInterstate Light" w:eastAsia="Arial" w:hAnsi="EYInterstate Light" w:cs="Arial"/>
          <w:sz w:val="16"/>
          <w:szCs w:val="16"/>
        </w:rPr>
        <w:t>© 2022 Ernst &amp; Young LLP.</w:t>
      </w:r>
      <w:r w:rsidRPr="00B679CC">
        <w:rPr>
          <w:rFonts w:ascii="EYInterstate Light" w:eastAsia="Arial" w:hAnsi="EYInterstate Light" w:cs="Arial"/>
          <w:sz w:val="16"/>
          <w:szCs w:val="16"/>
        </w:rPr>
        <w:br/>
        <w:t>All Rights Reserved.</w:t>
      </w:r>
    </w:p>
    <w:p w14:paraId="36CA48AD" w14:textId="4913ED17" w:rsidR="00342626" w:rsidRPr="00B679CC" w:rsidRDefault="00320E51" w:rsidP="00342626">
      <w:pPr>
        <w:suppressAutoHyphens/>
        <w:spacing w:line="240" w:lineRule="auto"/>
        <w:ind w:right="5040"/>
        <w:rPr>
          <w:rFonts w:ascii="EYInterstate Light" w:eastAsia="Arial" w:hAnsi="EYInterstate Light" w:cs="Arial"/>
          <w:sz w:val="16"/>
          <w:szCs w:val="16"/>
        </w:rPr>
      </w:pPr>
      <w:r w:rsidRPr="00B679CC">
        <w:rPr>
          <w:rFonts w:ascii="EYInterstate Light" w:eastAsia="Arial" w:hAnsi="EYInterstate Light" w:cs="Arial"/>
          <w:sz w:val="16"/>
          <w:szCs w:val="16"/>
        </w:rPr>
        <w:t>2205-4038502</w:t>
      </w:r>
    </w:p>
    <w:p w14:paraId="415B803A" w14:textId="3C5DC20C" w:rsidR="00A22DEF" w:rsidRPr="00B679CC" w:rsidRDefault="00342626" w:rsidP="00342626">
      <w:pPr>
        <w:suppressAutoHyphens/>
        <w:spacing w:line="240" w:lineRule="auto"/>
        <w:ind w:right="5040"/>
        <w:rPr>
          <w:rFonts w:ascii="EYInterstate Light" w:hAnsi="EYInterstate Light"/>
        </w:rPr>
      </w:pPr>
      <w:r w:rsidRPr="00B679CC">
        <w:rPr>
          <w:rFonts w:ascii="EYInterstate Light" w:eastAsia="Arial" w:hAnsi="EYInterstate Light" w:cs="Arial"/>
          <w:sz w:val="16"/>
          <w:szCs w:val="16"/>
        </w:rPr>
        <w:t>ey.com</w:t>
      </w:r>
    </w:p>
    <w:sectPr w:rsidR="00A22DEF" w:rsidRPr="00B679CC" w:rsidSect="00C359E4">
      <w:headerReference w:type="default" r:id="rId18"/>
      <w:footerReference w:type="default" r:id="rId19"/>
      <w:headerReference w:type="first" r:id="rId20"/>
      <w:footerReference w:type="first" r:id="rId2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452F8E" w14:textId="77777777" w:rsidR="008E21A2" w:rsidRDefault="008E21A2" w:rsidP="00CC2A28">
      <w:pPr>
        <w:spacing w:after="0" w:line="240" w:lineRule="auto"/>
      </w:pPr>
      <w:r>
        <w:separator/>
      </w:r>
    </w:p>
  </w:endnote>
  <w:endnote w:type="continuationSeparator" w:id="0">
    <w:p w14:paraId="1DDDCF35" w14:textId="77777777" w:rsidR="008E21A2" w:rsidRDefault="008E21A2" w:rsidP="00CC2A28">
      <w:pPr>
        <w:spacing w:after="0" w:line="240" w:lineRule="auto"/>
      </w:pPr>
      <w:r>
        <w:continuationSeparator/>
      </w:r>
    </w:p>
  </w:endnote>
  <w:endnote w:type="continuationNotice" w:id="1">
    <w:p w14:paraId="401AF43C" w14:textId="77777777" w:rsidR="00B257CE" w:rsidRDefault="00B257C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EYInterstate">
    <w:panose1 w:val="02000503020000020004"/>
    <w:charset w:val="00"/>
    <w:family w:val="auto"/>
    <w:pitch w:val="variable"/>
    <w:sig w:usb0="800002AF" w:usb1="5000204A"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EYInterstate Light">
    <w:panose1 w:val="02000506000000020004"/>
    <w:charset w:val="00"/>
    <w:family w:val="auto"/>
    <w:pitch w:val="variable"/>
    <w:sig w:usb0="A00002AF" w:usb1="5000206A"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atangChe">
    <w:altName w:val="@Malgun Gothic"/>
    <w:charset w:val="81"/>
    <w:family w:val="modern"/>
    <w:pitch w:val="fixed"/>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3B637E" w14:textId="77777777" w:rsidR="005045F3" w:rsidRDefault="005045F3">
    <w:pPr>
      <w:pStyle w:val="Footer"/>
    </w:pPr>
  </w:p>
  <w:p w14:paraId="7264935D" w14:textId="77777777" w:rsidR="005045F3" w:rsidRDefault="005045F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1E1648" w14:textId="648FFB80" w:rsidR="00E65EE7" w:rsidRDefault="00E65EE7">
    <w:pPr>
      <w:pStyle w:val="Footer"/>
    </w:pPr>
    <w:r>
      <w:rPr>
        <w:noProof/>
      </w:rPr>
      <mc:AlternateContent>
        <mc:Choice Requires="wpg">
          <w:drawing>
            <wp:anchor distT="0" distB="0" distL="114300" distR="114300" simplePos="0" relativeHeight="251658241" behindDoc="0" locked="0" layoutInCell="1" allowOverlap="1" wp14:anchorId="02EFB45E" wp14:editId="5CF41A4D">
              <wp:simplePos x="0" y="0"/>
              <wp:positionH relativeFrom="column">
                <wp:posOffset>5143500</wp:posOffset>
              </wp:positionH>
              <wp:positionV relativeFrom="paragraph">
                <wp:posOffset>-1403985</wp:posOffset>
              </wp:positionV>
              <wp:extent cx="1137920" cy="1328420"/>
              <wp:effectExtent l="0" t="0" r="5080" b="5080"/>
              <wp:wrapNone/>
              <wp:docPr id="11" name="Group 11"/>
              <wp:cNvGraphicFramePr/>
              <a:graphic xmlns:a="http://schemas.openxmlformats.org/drawingml/2006/main">
                <a:graphicData uri="http://schemas.microsoft.com/office/word/2010/wordprocessingGroup">
                  <wpg:wgp>
                    <wpg:cNvGrpSpPr/>
                    <wpg:grpSpPr>
                      <a:xfrm>
                        <a:off x="0" y="0"/>
                        <a:ext cx="1137920" cy="1328420"/>
                        <a:chOff x="0" y="0"/>
                        <a:chExt cx="1137920" cy="1328420"/>
                      </a:xfrm>
                    </wpg:grpSpPr>
                    <wps:wsp>
                      <wps:cNvPr id="22" name="Freeform 5"/>
                      <wps:cNvSpPr>
                        <a:spLocks noEditPoints="1"/>
                      </wps:cNvSpPr>
                      <wps:spPr bwMode="auto">
                        <a:xfrm>
                          <a:off x="0" y="469900"/>
                          <a:ext cx="1137920" cy="858520"/>
                        </a:xfrm>
                        <a:custGeom>
                          <a:avLst/>
                          <a:gdLst>
                            <a:gd name="T0" fmla="*/ 18 w 360"/>
                            <a:gd name="T1" fmla="*/ 217 h 272"/>
                            <a:gd name="T2" fmla="*/ 18 w 360"/>
                            <a:gd name="T3" fmla="*/ 211 h 272"/>
                            <a:gd name="T4" fmla="*/ 35 w 360"/>
                            <a:gd name="T5" fmla="*/ 205 h 272"/>
                            <a:gd name="T6" fmla="*/ 57 w 360"/>
                            <a:gd name="T7" fmla="*/ 191 h 272"/>
                            <a:gd name="T8" fmla="*/ 126 w 360"/>
                            <a:gd name="T9" fmla="*/ 217 h 272"/>
                            <a:gd name="T10" fmla="*/ 142 w 360"/>
                            <a:gd name="T11" fmla="*/ 217 h 272"/>
                            <a:gd name="T12" fmla="*/ 63 w 360"/>
                            <a:gd name="T13" fmla="*/ 217 h 272"/>
                            <a:gd name="T14" fmla="*/ 82 w 360"/>
                            <a:gd name="T15" fmla="*/ 217 h 272"/>
                            <a:gd name="T16" fmla="*/ 102 w 360"/>
                            <a:gd name="T17" fmla="*/ 215 h 272"/>
                            <a:gd name="T18" fmla="*/ 92 w 360"/>
                            <a:gd name="T19" fmla="*/ 203 h 272"/>
                            <a:gd name="T20" fmla="*/ 236 w 360"/>
                            <a:gd name="T21" fmla="*/ 181 h 272"/>
                            <a:gd name="T22" fmla="*/ 242 w 360"/>
                            <a:gd name="T23" fmla="*/ 190 h 272"/>
                            <a:gd name="T24" fmla="*/ 169 w 360"/>
                            <a:gd name="T25" fmla="*/ 192 h 272"/>
                            <a:gd name="T26" fmla="*/ 160 w 360"/>
                            <a:gd name="T27" fmla="*/ 222 h 272"/>
                            <a:gd name="T28" fmla="*/ 169 w 360"/>
                            <a:gd name="T29" fmla="*/ 198 h 272"/>
                            <a:gd name="T30" fmla="*/ 202 w 360"/>
                            <a:gd name="T31" fmla="*/ 195 h 272"/>
                            <a:gd name="T32" fmla="*/ 206 w 360"/>
                            <a:gd name="T33" fmla="*/ 217 h 272"/>
                            <a:gd name="T34" fmla="*/ 201 w 360"/>
                            <a:gd name="T35" fmla="*/ 204 h 272"/>
                            <a:gd name="T36" fmla="*/ 261 w 360"/>
                            <a:gd name="T37" fmla="*/ 206 h 272"/>
                            <a:gd name="T38" fmla="*/ 272 w 360"/>
                            <a:gd name="T39" fmla="*/ 209 h 272"/>
                            <a:gd name="T40" fmla="*/ 323 w 360"/>
                            <a:gd name="T41" fmla="*/ 206 h 272"/>
                            <a:gd name="T42" fmla="*/ 334 w 360"/>
                            <a:gd name="T43" fmla="*/ 209 h 272"/>
                            <a:gd name="T44" fmla="*/ 315 w 360"/>
                            <a:gd name="T45" fmla="*/ 210 h 272"/>
                            <a:gd name="T46" fmla="*/ 302 w 360"/>
                            <a:gd name="T47" fmla="*/ 191 h 272"/>
                            <a:gd name="T48" fmla="*/ 308 w 360"/>
                            <a:gd name="T49" fmla="*/ 208 h 272"/>
                            <a:gd name="T50" fmla="*/ 283 w 360"/>
                            <a:gd name="T51" fmla="*/ 191 h 272"/>
                            <a:gd name="T52" fmla="*/ 290 w 360"/>
                            <a:gd name="T53" fmla="*/ 208 h 272"/>
                            <a:gd name="T54" fmla="*/ 350 w 360"/>
                            <a:gd name="T55" fmla="*/ 217 h 272"/>
                            <a:gd name="T56" fmla="*/ 359 w 360"/>
                            <a:gd name="T57" fmla="*/ 198 h 272"/>
                            <a:gd name="T58" fmla="*/ 114 w 360"/>
                            <a:gd name="T59" fmla="*/ 191 h 272"/>
                            <a:gd name="T60" fmla="*/ 120 w 360"/>
                            <a:gd name="T61" fmla="*/ 187 h 272"/>
                            <a:gd name="T62" fmla="*/ 280 w 360"/>
                            <a:gd name="T63" fmla="*/ 249 h 272"/>
                            <a:gd name="T64" fmla="*/ 296 w 360"/>
                            <a:gd name="T65" fmla="*/ 238 h 272"/>
                            <a:gd name="T66" fmla="*/ 79 w 360"/>
                            <a:gd name="T67" fmla="*/ 243 h 272"/>
                            <a:gd name="T68" fmla="*/ 70 w 360"/>
                            <a:gd name="T69" fmla="*/ 238 h 272"/>
                            <a:gd name="T70" fmla="*/ 22 w 360"/>
                            <a:gd name="T71" fmla="*/ 262 h 272"/>
                            <a:gd name="T72" fmla="*/ 0 w 360"/>
                            <a:gd name="T73" fmla="*/ 236 h 272"/>
                            <a:gd name="T74" fmla="*/ 23 w 360"/>
                            <a:gd name="T75" fmla="*/ 246 h 272"/>
                            <a:gd name="T76" fmla="*/ 60 w 360"/>
                            <a:gd name="T77" fmla="*/ 249 h 272"/>
                            <a:gd name="T78" fmla="*/ 265 w 360"/>
                            <a:gd name="T79" fmla="*/ 243 h 272"/>
                            <a:gd name="T80" fmla="*/ 256 w 360"/>
                            <a:gd name="T81" fmla="*/ 238 h 272"/>
                            <a:gd name="T82" fmla="*/ 208 w 360"/>
                            <a:gd name="T83" fmla="*/ 262 h 272"/>
                            <a:gd name="T84" fmla="*/ 186 w 360"/>
                            <a:gd name="T85" fmla="*/ 236 h 272"/>
                            <a:gd name="T86" fmla="*/ 209 w 360"/>
                            <a:gd name="T87" fmla="*/ 246 h 272"/>
                            <a:gd name="T88" fmla="*/ 246 w 360"/>
                            <a:gd name="T89" fmla="*/ 249 h 272"/>
                            <a:gd name="T90" fmla="*/ 98 w 360"/>
                            <a:gd name="T91" fmla="*/ 245 h 272"/>
                            <a:gd name="T92" fmla="*/ 83 w 360"/>
                            <a:gd name="T93" fmla="*/ 228 h 272"/>
                            <a:gd name="T94" fmla="*/ 128 w 360"/>
                            <a:gd name="T95" fmla="*/ 262 h 272"/>
                            <a:gd name="T96" fmla="*/ 144 w 360"/>
                            <a:gd name="T97" fmla="*/ 262 h 272"/>
                            <a:gd name="T98" fmla="*/ 159 w 360"/>
                            <a:gd name="T99" fmla="*/ 235 h 272"/>
                            <a:gd name="T100" fmla="*/ 158 w 360"/>
                            <a:gd name="T101" fmla="*/ 272 h 272"/>
                            <a:gd name="T102" fmla="*/ 164 w 360"/>
                            <a:gd name="T103" fmla="*/ 254 h 272"/>
                            <a:gd name="T104" fmla="*/ 116 w 360"/>
                            <a:gd name="T105" fmla="*/ 248 h 272"/>
                            <a:gd name="T106" fmla="*/ 110 w 360"/>
                            <a:gd name="T107" fmla="*/ 226 h 272"/>
                            <a:gd name="T108" fmla="*/ 270 w 360"/>
                            <a:gd name="T109" fmla="*/ 262 h 272"/>
                            <a:gd name="T110" fmla="*/ 105 w 360"/>
                            <a:gd name="T111" fmla="*/ 33 h 272"/>
                            <a:gd name="T112" fmla="*/ 47 w 360"/>
                            <a:gd name="T113" fmla="*/ 88 h 272"/>
                            <a:gd name="T114" fmla="*/ 194 w 360"/>
                            <a:gd name="T115" fmla="*/ 146 h 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60" h="272">
                              <a:moveTo>
                                <a:pt x="30" y="205"/>
                              </a:moveTo>
                              <a:cubicBezTo>
                                <a:pt x="30" y="200"/>
                                <a:pt x="27" y="198"/>
                                <a:pt x="25" y="197"/>
                              </a:cubicBezTo>
                              <a:cubicBezTo>
                                <a:pt x="27" y="196"/>
                                <a:pt x="29" y="193"/>
                                <a:pt x="29" y="190"/>
                              </a:cubicBezTo>
                              <a:cubicBezTo>
                                <a:pt x="29" y="184"/>
                                <a:pt x="25" y="181"/>
                                <a:pt x="18" y="181"/>
                              </a:cubicBezTo>
                              <a:cubicBezTo>
                                <a:pt x="3" y="181"/>
                                <a:pt x="3" y="181"/>
                                <a:pt x="3" y="181"/>
                              </a:cubicBezTo>
                              <a:cubicBezTo>
                                <a:pt x="3" y="217"/>
                                <a:pt x="3" y="217"/>
                                <a:pt x="3" y="217"/>
                              </a:cubicBezTo>
                              <a:cubicBezTo>
                                <a:pt x="18" y="217"/>
                                <a:pt x="18" y="217"/>
                                <a:pt x="18" y="217"/>
                              </a:cubicBezTo>
                              <a:cubicBezTo>
                                <a:pt x="26" y="217"/>
                                <a:pt x="30" y="212"/>
                                <a:pt x="30" y="205"/>
                              </a:cubicBezTo>
                              <a:close/>
                              <a:moveTo>
                                <a:pt x="18" y="211"/>
                              </a:moveTo>
                              <a:cubicBezTo>
                                <a:pt x="10" y="211"/>
                                <a:pt x="10" y="211"/>
                                <a:pt x="10" y="211"/>
                              </a:cubicBezTo>
                              <a:cubicBezTo>
                                <a:pt x="10" y="200"/>
                                <a:pt x="10" y="200"/>
                                <a:pt x="10" y="200"/>
                              </a:cubicBezTo>
                              <a:cubicBezTo>
                                <a:pt x="18" y="200"/>
                                <a:pt x="18" y="200"/>
                                <a:pt x="18" y="200"/>
                              </a:cubicBezTo>
                              <a:cubicBezTo>
                                <a:pt x="22" y="200"/>
                                <a:pt x="23" y="202"/>
                                <a:pt x="23" y="206"/>
                              </a:cubicBezTo>
                              <a:cubicBezTo>
                                <a:pt x="23" y="209"/>
                                <a:pt x="21" y="211"/>
                                <a:pt x="18" y="211"/>
                              </a:cubicBezTo>
                              <a:close/>
                              <a:moveTo>
                                <a:pt x="18" y="195"/>
                              </a:moveTo>
                              <a:cubicBezTo>
                                <a:pt x="10" y="195"/>
                                <a:pt x="10" y="195"/>
                                <a:pt x="10" y="195"/>
                              </a:cubicBezTo>
                              <a:cubicBezTo>
                                <a:pt x="10" y="187"/>
                                <a:pt x="10" y="187"/>
                                <a:pt x="10" y="187"/>
                              </a:cubicBezTo>
                              <a:cubicBezTo>
                                <a:pt x="18" y="187"/>
                                <a:pt x="18" y="187"/>
                                <a:pt x="18" y="187"/>
                              </a:cubicBezTo>
                              <a:cubicBezTo>
                                <a:pt x="21" y="187"/>
                                <a:pt x="22" y="188"/>
                                <a:pt x="22" y="191"/>
                              </a:cubicBezTo>
                              <a:cubicBezTo>
                                <a:pt x="22" y="193"/>
                                <a:pt x="21" y="195"/>
                                <a:pt x="18" y="195"/>
                              </a:cubicBezTo>
                              <a:close/>
                              <a:moveTo>
                                <a:pt x="35" y="205"/>
                              </a:moveTo>
                              <a:cubicBezTo>
                                <a:pt x="35" y="191"/>
                                <a:pt x="35" y="191"/>
                                <a:pt x="35" y="191"/>
                              </a:cubicBezTo>
                              <a:cubicBezTo>
                                <a:pt x="41" y="191"/>
                                <a:pt x="41" y="191"/>
                                <a:pt x="41" y="191"/>
                              </a:cubicBezTo>
                              <a:cubicBezTo>
                                <a:pt x="41" y="205"/>
                                <a:pt x="41" y="205"/>
                                <a:pt x="41" y="205"/>
                              </a:cubicBezTo>
                              <a:cubicBezTo>
                                <a:pt x="41" y="209"/>
                                <a:pt x="43" y="211"/>
                                <a:pt x="46" y="211"/>
                              </a:cubicBezTo>
                              <a:cubicBezTo>
                                <a:pt x="49" y="211"/>
                                <a:pt x="51" y="209"/>
                                <a:pt x="51" y="205"/>
                              </a:cubicBezTo>
                              <a:cubicBezTo>
                                <a:pt x="51" y="191"/>
                                <a:pt x="51" y="191"/>
                                <a:pt x="51" y="191"/>
                              </a:cubicBezTo>
                              <a:cubicBezTo>
                                <a:pt x="57" y="191"/>
                                <a:pt x="57" y="191"/>
                                <a:pt x="57" y="191"/>
                              </a:cubicBezTo>
                              <a:cubicBezTo>
                                <a:pt x="57" y="217"/>
                                <a:pt x="57" y="217"/>
                                <a:pt x="57" y="217"/>
                              </a:cubicBezTo>
                              <a:cubicBezTo>
                                <a:pt x="51" y="217"/>
                                <a:pt x="51" y="217"/>
                                <a:pt x="51" y="217"/>
                              </a:cubicBezTo>
                              <a:cubicBezTo>
                                <a:pt x="51" y="215"/>
                                <a:pt x="51" y="215"/>
                                <a:pt x="51" y="215"/>
                              </a:cubicBezTo>
                              <a:cubicBezTo>
                                <a:pt x="49" y="216"/>
                                <a:pt x="47" y="217"/>
                                <a:pt x="45" y="217"/>
                              </a:cubicBezTo>
                              <a:cubicBezTo>
                                <a:pt x="36" y="217"/>
                                <a:pt x="35" y="210"/>
                                <a:pt x="35" y="205"/>
                              </a:cubicBezTo>
                              <a:close/>
                              <a:moveTo>
                                <a:pt x="133" y="217"/>
                              </a:moveTo>
                              <a:cubicBezTo>
                                <a:pt x="126" y="217"/>
                                <a:pt x="126" y="217"/>
                                <a:pt x="126" y="217"/>
                              </a:cubicBezTo>
                              <a:cubicBezTo>
                                <a:pt x="126" y="191"/>
                                <a:pt x="126" y="191"/>
                                <a:pt x="126" y="191"/>
                              </a:cubicBezTo>
                              <a:cubicBezTo>
                                <a:pt x="133" y="191"/>
                                <a:pt x="133" y="191"/>
                                <a:pt x="133" y="191"/>
                              </a:cubicBezTo>
                              <a:cubicBezTo>
                                <a:pt x="133" y="193"/>
                                <a:pt x="133" y="193"/>
                                <a:pt x="133" y="193"/>
                              </a:cubicBezTo>
                              <a:cubicBezTo>
                                <a:pt x="134" y="191"/>
                                <a:pt x="136" y="190"/>
                                <a:pt x="139" y="190"/>
                              </a:cubicBezTo>
                              <a:cubicBezTo>
                                <a:pt x="145" y="190"/>
                                <a:pt x="149" y="194"/>
                                <a:pt x="149" y="202"/>
                              </a:cubicBezTo>
                              <a:cubicBezTo>
                                <a:pt x="149" y="217"/>
                                <a:pt x="149" y="217"/>
                                <a:pt x="149" y="217"/>
                              </a:cubicBezTo>
                              <a:cubicBezTo>
                                <a:pt x="142" y="217"/>
                                <a:pt x="142" y="217"/>
                                <a:pt x="142" y="217"/>
                              </a:cubicBezTo>
                              <a:cubicBezTo>
                                <a:pt x="142" y="202"/>
                                <a:pt x="142" y="202"/>
                                <a:pt x="142" y="202"/>
                              </a:cubicBezTo>
                              <a:cubicBezTo>
                                <a:pt x="142" y="198"/>
                                <a:pt x="141" y="196"/>
                                <a:pt x="137" y="196"/>
                              </a:cubicBezTo>
                              <a:cubicBezTo>
                                <a:pt x="134" y="196"/>
                                <a:pt x="133" y="198"/>
                                <a:pt x="133" y="202"/>
                              </a:cubicBezTo>
                              <a:lnTo>
                                <a:pt x="133" y="217"/>
                              </a:lnTo>
                              <a:close/>
                              <a:moveTo>
                                <a:pt x="69" y="201"/>
                              </a:moveTo>
                              <a:cubicBezTo>
                                <a:pt x="69" y="217"/>
                                <a:pt x="69" y="217"/>
                                <a:pt x="69" y="217"/>
                              </a:cubicBezTo>
                              <a:cubicBezTo>
                                <a:pt x="63" y="217"/>
                                <a:pt x="63" y="217"/>
                                <a:pt x="63" y="217"/>
                              </a:cubicBezTo>
                              <a:cubicBezTo>
                                <a:pt x="63" y="191"/>
                                <a:pt x="63" y="191"/>
                                <a:pt x="63" y="191"/>
                              </a:cubicBezTo>
                              <a:cubicBezTo>
                                <a:pt x="69" y="191"/>
                                <a:pt x="69" y="191"/>
                                <a:pt x="69" y="191"/>
                              </a:cubicBezTo>
                              <a:lnTo>
                                <a:pt x="69" y="201"/>
                              </a:lnTo>
                              <a:close/>
                              <a:moveTo>
                                <a:pt x="75" y="183"/>
                              </a:moveTo>
                              <a:cubicBezTo>
                                <a:pt x="82" y="180"/>
                                <a:pt x="82" y="180"/>
                                <a:pt x="82" y="180"/>
                              </a:cubicBezTo>
                              <a:cubicBezTo>
                                <a:pt x="82" y="185"/>
                                <a:pt x="82" y="185"/>
                                <a:pt x="82" y="185"/>
                              </a:cubicBezTo>
                              <a:cubicBezTo>
                                <a:pt x="82" y="217"/>
                                <a:pt x="82" y="217"/>
                                <a:pt x="82" y="217"/>
                              </a:cubicBezTo>
                              <a:cubicBezTo>
                                <a:pt x="75" y="217"/>
                                <a:pt x="75" y="217"/>
                                <a:pt x="75" y="217"/>
                              </a:cubicBezTo>
                              <a:lnTo>
                                <a:pt x="75" y="183"/>
                              </a:lnTo>
                              <a:close/>
                              <a:moveTo>
                                <a:pt x="102" y="192"/>
                              </a:moveTo>
                              <a:cubicBezTo>
                                <a:pt x="100" y="191"/>
                                <a:pt x="98" y="190"/>
                                <a:pt x="96" y="190"/>
                              </a:cubicBezTo>
                              <a:cubicBezTo>
                                <a:pt x="90" y="190"/>
                                <a:pt x="86" y="195"/>
                                <a:pt x="86" y="203"/>
                              </a:cubicBezTo>
                              <a:cubicBezTo>
                                <a:pt x="86" y="212"/>
                                <a:pt x="90" y="217"/>
                                <a:pt x="96" y="217"/>
                              </a:cubicBezTo>
                              <a:cubicBezTo>
                                <a:pt x="98" y="217"/>
                                <a:pt x="100" y="216"/>
                                <a:pt x="102" y="215"/>
                              </a:cubicBezTo>
                              <a:cubicBezTo>
                                <a:pt x="102" y="217"/>
                                <a:pt x="102" y="217"/>
                                <a:pt x="102" y="217"/>
                              </a:cubicBezTo>
                              <a:cubicBezTo>
                                <a:pt x="108" y="217"/>
                                <a:pt x="108" y="217"/>
                                <a:pt x="108" y="217"/>
                              </a:cubicBezTo>
                              <a:cubicBezTo>
                                <a:pt x="108" y="180"/>
                                <a:pt x="108" y="180"/>
                                <a:pt x="108" y="180"/>
                              </a:cubicBezTo>
                              <a:cubicBezTo>
                                <a:pt x="102" y="183"/>
                                <a:pt x="102" y="183"/>
                                <a:pt x="102" y="183"/>
                              </a:cubicBezTo>
                              <a:lnTo>
                                <a:pt x="102" y="192"/>
                              </a:lnTo>
                              <a:close/>
                              <a:moveTo>
                                <a:pt x="97" y="211"/>
                              </a:moveTo>
                              <a:cubicBezTo>
                                <a:pt x="95" y="211"/>
                                <a:pt x="92" y="210"/>
                                <a:pt x="92" y="203"/>
                              </a:cubicBezTo>
                              <a:cubicBezTo>
                                <a:pt x="92" y="197"/>
                                <a:pt x="95" y="196"/>
                                <a:pt x="97" y="196"/>
                              </a:cubicBezTo>
                              <a:cubicBezTo>
                                <a:pt x="100" y="196"/>
                                <a:pt x="101" y="197"/>
                                <a:pt x="102" y="199"/>
                              </a:cubicBezTo>
                              <a:cubicBezTo>
                                <a:pt x="102" y="209"/>
                                <a:pt x="102" y="209"/>
                                <a:pt x="102" y="209"/>
                              </a:cubicBezTo>
                              <a:cubicBezTo>
                                <a:pt x="101" y="210"/>
                                <a:pt x="100" y="211"/>
                                <a:pt x="97" y="211"/>
                              </a:cubicBezTo>
                              <a:close/>
                              <a:moveTo>
                                <a:pt x="242" y="190"/>
                              </a:moveTo>
                              <a:cubicBezTo>
                                <a:pt x="240" y="190"/>
                                <a:pt x="237" y="191"/>
                                <a:pt x="236" y="193"/>
                              </a:cubicBezTo>
                              <a:cubicBezTo>
                                <a:pt x="236" y="181"/>
                                <a:pt x="236" y="181"/>
                                <a:pt x="236" y="181"/>
                              </a:cubicBezTo>
                              <a:cubicBezTo>
                                <a:pt x="229" y="184"/>
                                <a:pt x="229" y="184"/>
                                <a:pt x="229" y="184"/>
                              </a:cubicBezTo>
                              <a:cubicBezTo>
                                <a:pt x="229" y="217"/>
                                <a:pt x="229" y="217"/>
                                <a:pt x="229" y="217"/>
                              </a:cubicBezTo>
                              <a:cubicBezTo>
                                <a:pt x="236" y="217"/>
                                <a:pt x="236" y="217"/>
                                <a:pt x="236" y="217"/>
                              </a:cubicBezTo>
                              <a:cubicBezTo>
                                <a:pt x="236" y="215"/>
                                <a:pt x="236" y="215"/>
                                <a:pt x="236" y="215"/>
                              </a:cubicBezTo>
                              <a:cubicBezTo>
                                <a:pt x="237" y="216"/>
                                <a:pt x="239" y="217"/>
                                <a:pt x="242" y="217"/>
                              </a:cubicBezTo>
                              <a:cubicBezTo>
                                <a:pt x="248" y="217"/>
                                <a:pt x="252" y="212"/>
                                <a:pt x="252" y="203"/>
                              </a:cubicBezTo>
                              <a:cubicBezTo>
                                <a:pt x="252" y="195"/>
                                <a:pt x="248" y="190"/>
                                <a:pt x="242" y="190"/>
                              </a:cubicBezTo>
                              <a:close/>
                              <a:moveTo>
                                <a:pt x="240" y="196"/>
                              </a:moveTo>
                              <a:cubicBezTo>
                                <a:pt x="243" y="196"/>
                                <a:pt x="245" y="198"/>
                                <a:pt x="245" y="203"/>
                              </a:cubicBezTo>
                              <a:cubicBezTo>
                                <a:pt x="245" y="209"/>
                                <a:pt x="244" y="211"/>
                                <a:pt x="241" y="211"/>
                              </a:cubicBezTo>
                              <a:cubicBezTo>
                                <a:pt x="238" y="211"/>
                                <a:pt x="237" y="210"/>
                                <a:pt x="236" y="209"/>
                              </a:cubicBezTo>
                              <a:cubicBezTo>
                                <a:pt x="236" y="199"/>
                                <a:pt x="236" y="199"/>
                                <a:pt x="236" y="199"/>
                              </a:cubicBezTo>
                              <a:cubicBezTo>
                                <a:pt x="237" y="197"/>
                                <a:pt x="239" y="196"/>
                                <a:pt x="240" y="196"/>
                              </a:cubicBezTo>
                              <a:close/>
                              <a:moveTo>
                                <a:pt x="169" y="192"/>
                              </a:moveTo>
                              <a:cubicBezTo>
                                <a:pt x="167" y="191"/>
                                <a:pt x="165" y="190"/>
                                <a:pt x="163" y="190"/>
                              </a:cubicBezTo>
                              <a:cubicBezTo>
                                <a:pt x="157" y="190"/>
                                <a:pt x="153" y="195"/>
                                <a:pt x="153" y="203"/>
                              </a:cubicBezTo>
                              <a:cubicBezTo>
                                <a:pt x="153" y="212"/>
                                <a:pt x="157" y="217"/>
                                <a:pt x="163" y="217"/>
                              </a:cubicBezTo>
                              <a:cubicBezTo>
                                <a:pt x="165" y="217"/>
                                <a:pt x="167" y="216"/>
                                <a:pt x="169" y="215"/>
                              </a:cubicBezTo>
                              <a:cubicBezTo>
                                <a:pt x="169" y="215"/>
                                <a:pt x="169" y="215"/>
                                <a:pt x="169" y="215"/>
                              </a:cubicBezTo>
                              <a:cubicBezTo>
                                <a:pt x="169" y="218"/>
                                <a:pt x="169" y="222"/>
                                <a:pt x="160" y="222"/>
                              </a:cubicBezTo>
                              <a:cubicBezTo>
                                <a:pt x="160" y="222"/>
                                <a:pt x="160" y="222"/>
                                <a:pt x="160" y="222"/>
                              </a:cubicBezTo>
                              <a:cubicBezTo>
                                <a:pt x="162" y="227"/>
                                <a:pt x="162" y="227"/>
                                <a:pt x="162" y="227"/>
                              </a:cubicBezTo>
                              <a:cubicBezTo>
                                <a:pt x="163" y="227"/>
                                <a:pt x="163" y="227"/>
                                <a:pt x="163" y="227"/>
                              </a:cubicBezTo>
                              <a:cubicBezTo>
                                <a:pt x="171" y="227"/>
                                <a:pt x="175" y="223"/>
                                <a:pt x="175" y="214"/>
                              </a:cubicBezTo>
                              <a:cubicBezTo>
                                <a:pt x="175" y="191"/>
                                <a:pt x="175" y="191"/>
                                <a:pt x="175" y="191"/>
                              </a:cubicBezTo>
                              <a:cubicBezTo>
                                <a:pt x="169" y="191"/>
                                <a:pt x="169" y="191"/>
                                <a:pt x="169" y="191"/>
                              </a:cubicBezTo>
                              <a:lnTo>
                                <a:pt x="169" y="192"/>
                              </a:lnTo>
                              <a:close/>
                              <a:moveTo>
                                <a:pt x="169" y="198"/>
                              </a:moveTo>
                              <a:cubicBezTo>
                                <a:pt x="169" y="209"/>
                                <a:pt x="169" y="209"/>
                                <a:pt x="169" y="209"/>
                              </a:cubicBezTo>
                              <a:cubicBezTo>
                                <a:pt x="168" y="210"/>
                                <a:pt x="167" y="211"/>
                                <a:pt x="164" y="211"/>
                              </a:cubicBezTo>
                              <a:cubicBezTo>
                                <a:pt x="162" y="211"/>
                                <a:pt x="159" y="210"/>
                                <a:pt x="159" y="203"/>
                              </a:cubicBezTo>
                              <a:cubicBezTo>
                                <a:pt x="159" y="197"/>
                                <a:pt x="162" y="196"/>
                                <a:pt x="164" y="196"/>
                              </a:cubicBezTo>
                              <a:cubicBezTo>
                                <a:pt x="167" y="196"/>
                                <a:pt x="168" y="197"/>
                                <a:pt x="169" y="198"/>
                              </a:cubicBezTo>
                              <a:close/>
                              <a:moveTo>
                                <a:pt x="195" y="197"/>
                              </a:moveTo>
                              <a:cubicBezTo>
                                <a:pt x="197" y="196"/>
                                <a:pt x="199" y="195"/>
                                <a:pt x="202" y="195"/>
                              </a:cubicBezTo>
                              <a:cubicBezTo>
                                <a:pt x="205" y="195"/>
                                <a:pt x="206" y="197"/>
                                <a:pt x="206" y="199"/>
                              </a:cubicBezTo>
                              <a:cubicBezTo>
                                <a:pt x="206" y="201"/>
                                <a:pt x="206" y="201"/>
                                <a:pt x="206" y="201"/>
                              </a:cubicBezTo>
                              <a:cubicBezTo>
                                <a:pt x="205" y="200"/>
                                <a:pt x="203" y="199"/>
                                <a:pt x="201" y="199"/>
                              </a:cubicBezTo>
                              <a:cubicBezTo>
                                <a:pt x="196" y="199"/>
                                <a:pt x="191" y="202"/>
                                <a:pt x="191" y="208"/>
                              </a:cubicBezTo>
                              <a:cubicBezTo>
                                <a:pt x="191" y="215"/>
                                <a:pt x="196" y="217"/>
                                <a:pt x="200" y="217"/>
                              </a:cubicBezTo>
                              <a:cubicBezTo>
                                <a:pt x="202" y="217"/>
                                <a:pt x="205" y="216"/>
                                <a:pt x="206" y="214"/>
                              </a:cubicBezTo>
                              <a:cubicBezTo>
                                <a:pt x="206" y="217"/>
                                <a:pt x="206" y="217"/>
                                <a:pt x="206" y="217"/>
                              </a:cubicBezTo>
                              <a:cubicBezTo>
                                <a:pt x="213" y="217"/>
                                <a:pt x="213" y="217"/>
                                <a:pt x="213" y="217"/>
                              </a:cubicBezTo>
                              <a:cubicBezTo>
                                <a:pt x="213" y="199"/>
                                <a:pt x="213" y="199"/>
                                <a:pt x="213" y="199"/>
                              </a:cubicBezTo>
                              <a:cubicBezTo>
                                <a:pt x="213" y="193"/>
                                <a:pt x="209" y="190"/>
                                <a:pt x="202" y="190"/>
                              </a:cubicBezTo>
                              <a:cubicBezTo>
                                <a:pt x="199" y="190"/>
                                <a:pt x="196" y="191"/>
                                <a:pt x="193" y="193"/>
                              </a:cubicBezTo>
                              <a:lnTo>
                                <a:pt x="195" y="197"/>
                              </a:lnTo>
                              <a:close/>
                              <a:moveTo>
                                <a:pt x="197" y="208"/>
                              </a:moveTo>
                              <a:cubicBezTo>
                                <a:pt x="197" y="206"/>
                                <a:pt x="199" y="204"/>
                                <a:pt x="201" y="204"/>
                              </a:cubicBezTo>
                              <a:cubicBezTo>
                                <a:pt x="203" y="204"/>
                                <a:pt x="205" y="205"/>
                                <a:pt x="206" y="206"/>
                              </a:cubicBezTo>
                              <a:cubicBezTo>
                                <a:pt x="206" y="209"/>
                                <a:pt x="206" y="209"/>
                                <a:pt x="206" y="209"/>
                              </a:cubicBezTo>
                              <a:cubicBezTo>
                                <a:pt x="206" y="211"/>
                                <a:pt x="204" y="212"/>
                                <a:pt x="201" y="212"/>
                              </a:cubicBezTo>
                              <a:cubicBezTo>
                                <a:pt x="199" y="212"/>
                                <a:pt x="197" y="210"/>
                                <a:pt x="197" y="208"/>
                              </a:cubicBezTo>
                              <a:close/>
                              <a:moveTo>
                                <a:pt x="272" y="209"/>
                              </a:moveTo>
                              <a:cubicBezTo>
                                <a:pt x="271" y="210"/>
                                <a:pt x="270" y="211"/>
                                <a:pt x="267" y="211"/>
                              </a:cubicBezTo>
                              <a:cubicBezTo>
                                <a:pt x="266" y="211"/>
                                <a:pt x="262" y="211"/>
                                <a:pt x="261" y="206"/>
                              </a:cubicBezTo>
                              <a:cubicBezTo>
                                <a:pt x="277" y="206"/>
                                <a:pt x="277" y="206"/>
                                <a:pt x="277" y="206"/>
                              </a:cubicBezTo>
                              <a:cubicBezTo>
                                <a:pt x="277" y="205"/>
                                <a:pt x="277" y="204"/>
                                <a:pt x="277" y="204"/>
                              </a:cubicBezTo>
                              <a:cubicBezTo>
                                <a:pt x="277" y="195"/>
                                <a:pt x="273" y="190"/>
                                <a:pt x="267" y="190"/>
                              </a:cubicBezTo>
                              <a:cubicBezTo>
                                <a:pt x="260" y="190"/>
                                <a:pt x="255" y="196"/>
                                <a:pt x="255" y="204"/>
                              </a:cubicBezTo>
                              <a:cubicBezTo>
                                <a:pt x="255" y="212"/>
                                <a:pt x="260" y="217"/>
                                <a:pt x="267" y="217"/>
                              </a:cubicBezTo>
                              <a:cubicBezTo>
                                <a:pt x="271" y="217"/>
                                <a:pt x="274" y="216"/>
                                <a:pt x="276" y="213"/>
                              </a:cubicBezTo>
                              <a:lnTo>
                                <a:pt x="272" y="209"/>
                              </a:lnTo>
                              <a:close/>
                              <a:moveTo>
                                <a:pt x="262" y="201"/>
                              </a:moveTo>
                              <a:cubicBezTo>
                                <a:pt x="262" y="198"/>
                                <a:pt x="264" y="196"/>
                                <a:pt x="266" y="196"/>
                              </a:cubicBezTo>
                              <a:cubicBezTo>
                                <a:pt x="270" y="196"/>
                                <a:pt x="271" y="198"/>
                                <a:pt x="271" y="201"/>
                              </a:cubicBezTo>
                              <a:lnTo>
                                <a:pt x="262" y="201"/>
                              </a:lnTo>
                              <a:close/>
                              <a:moveTo>
                                <a:pt x="334" y="209"/>
                              </a:moveTo>
                              <a:cubicBezTo>
                                <a:pt x="333" y="210"/>
                                <a:pt x="331" y="211"/>
                                <a:pt x="329" y="211"/>
                              </a:cubicBezTo>
                              <a:cubicBezTo>
                                <a:pt x="328" y="211"/>
                                <a:pt x="324" y="211"/>
                                <a:pt x="323" y="206"/>
                              </a:cubicBezTo>
                              <a:cubicBezTo>
                                <a:pt x="339" y="206"/>
                                <a:pt x="339" y="206"/>
                                <a:pt x="339" y="206"/>
                              </a:cubicBezTo>
                              <a:cubicBezTo>
                                <a:pt x="339" y="205"/>
                                <a:pt x="339" y="204"/>
                                <a:pt x="339" y="204"/>
                              </a:cubicBezTo>
                              <a:cubicBezTo>
                                <a:pt x="339" y="195"/>
                                <a:pt x="335" y="190"/>
                                <a:pt x="328" y="190"/>
                              </a:cubicBezTo>
                              <a:cubicBezTo>
                                <a:pt x="322" y="190"/>
                                <a:pt x="317" y="196"/>
                                <a:pt x="317" y="204"/>
                              </a:cubicBezTo>
                              <a:cubicBezTo>
                                <a:pt x="317" y="212"/>
                                <a:pt x="322" y="217"/>
                                <a:pt x="329" y="217"/>
                              </a:cubicBezTo>
                              <a:cubicBezTo>
                                <a:pt x="333" y="217"/>
                                <a:pt x="336" y="216"/>
                                <a:pt x="338" y="213"/>
                              </a:cubicBezTo>
                              <a:lnTo>
                                <a:pt x="334" y="209"/>
                              </a:lnTo>
                              <a:close/>
                              <a:moveTo>
                                <a:pt x="323" y="201"/>
                              </a:moveTo>
                              <a:cubicBezTo>
                                <a:pt x="324" y="198"/>
                                <a:pt x="326" y="196"/>
                                <a:pt x="328" y="196"/>
                              </a:cubicBezTo>
                              <a:cubicBezTo>
                                <a:pt x="332" y="196"/>
                                <a:pt x="333" y="198"/>
                                <a:pt x="333" y="201"/>
                              </a:cubicBezTo>
                              <a:lnTo>
                                <a:pt x="323" y="201"/>
                              </a:lnTo>
                              <a:close/>
                              <a:moveTo>
                                <a:pt x="308" y="208"/>
                              </a:moveTo>
                              <a:cubicBezTo>
                                <a:pt x="308" y="210"/>
                                <a:pt x="309" y="211"/>
                                <a:pt x="311" y="211"/>
                              </a:cubicBezTo>
                              <a:cubicBezTo>
                                <a:pt x="312" y="211"/>
                                <a:pt x="313" y="211"/>
                                <a:pt x="315" y="210"/>
                              </a:cubicBezTo>
                              <a:cubicBezTo>
                                <a:pt x="314" y="216"/>
                                <a:pt x="314" y="216"/>
                                <a:pt x="314" y="216"/>
                              </a:cubicBezTo>
                              <a:cubicBezTo>
                                <a:pt x="312" y="217"/>
                                <a:pt x="310" y="217"/>
                                <a:pt x="308" y="217"/>
                              </a:cubicBezTo>
                              <a:cubicBezTo>
                                <a:pt x="303" y="217"/>
                                <a:pt x="302" y="213"/>
                                <a:pt x="302" y="209"/>
                              </a:cubicBezTo>
                              <a:cubicBezTo>
                                <a:pt x="302" y="197"/>
                                <a:pt x="302" y="197"/>
                                <a:pt x="302" y="197"/>
                              </a:cubicBezTo>
                              <a:cubicBezTo>
                                <a:pt x="298" y="197"/>
                                <a:pt x="298" y="197"/>
                                <a:pt x="298" y="197"/>
                              </a:cubicBezTo>
                              <a:cubicBezTo>
                                <a:pt x="298" y="191"/>
                                <a:pt x="298" y="191"/>
                                <a:pt x="298" y="191"/>
                              </a:cubicBezTo>
                              <a:cubicBezTo>
                                <a:pt x="302" y="191"/>
                                <a:pt x="302" y="191"/>
                                <a:pt x="302" y="191"/>
                              </a:cubicBezTo>
                              <a:cubicBezTo>
                                <a:pt x="302" y="184"/>
                                <a:pt x="302" y="184"/>
                                <a:pt x="302" y="184"/>
                              </a:cubicBezTo>
                              <a:cubicBezTo>
                                <a:pt x="308" y="181"/>
                                <a:pt x="308" y="181"/>
                                <a:pt x="308" y="181"/>
                              </a:cubicBezTo>
                              <a:cubicBezTo>
                                <a:pt x="308" y="191"/>
                                <a:pt x="308" y="191"/>
                                <a:pt x="308" y="191"/>
                              </a:cubicBezTo>
                              <a:cubicBezTo>
                                <a:pt x="314" y="191"/>
                                <a:pt x="314" y="191"/>
                                <a:pt x="314" y="191"/>
                              </a:cubicBezTo>
                              <a:cubicBezTo>
                                <a:pt x="314" y="197"/>
                                <a:pt x="314" y="197"/>
                                <a:pt x="314" y="197"/>
                              </a:cubicBezTo>
                              <a:cubicBezTo>
                                <a:pt x="308" y="197"/>
                                <a:pt x="308" y="197"/>
                                <a:pt x="308" y="197"/>
                              </a:cubicBezTo>
                              <a:lnTo>
                                <a:pt x="308" y="208"/>
                              </a:lnTo>
                              <a:close/>
                              <a:moveTo>
                                <a:pt x="296" y="216"/>
                              </a:moveTo>
                              <a:cubicBezTo>
                                <a:pt x="294" y="217"/>
                                <a:pt x="292" y="217"/>
                                <a:pt x="290" y="217"/>
                              </a:cubicBezTo>
                              <a:cubicBezTo>
                                <a:pt x="285" y="217"/>
                                <a:pt x="283" y="213"/>
                                <a:pt x="283" y="209"/>
                              </a:cubicBezTo>
                              <a:cubicBezTo>
                                <a:pt x="283" y="197"/>
                                <a:pt x="283" y="197"/>
                                <a:pt x="283" y="197"/>
                              </a:cubicBezTo>
                              <a:cubicBezTo>
                                <a:pt x="279" y="197"/>
                                <a:pt x="279" y="197"/>
                                <a:pt x="279" y="197"/>
                              </a:cubicBezTo>
                              <a:cubicBezTo>
                                <a:pt x="279" y="191"/>
                                <a:pt x="279" y="191"/>
                                <a:pt x="279" y="191"/>
                              </a:cubicBezTo>
                              <a:cubicBezTo>
                                <a:pt x="283" y="191"/>
                                <a:pt x="283" y="191"/>
                                <a:pt x="283" y="191"/>
                              </a:cubicBezTo>
                              <a:cubicBezTo>
                                <a:pt x="283" y="184"/>
                                <a:pt x="283" y="184"/>
                                <a:pt x="283" y="184"/>
                              </a:cubicBezTo>
                              <a:cubicBezTo>
                                <a:pt x="290" y="181"/>
                                <a:pt x="290" y="181"/>
                                <a:pt x="290" y="181"/>
                              </a:cubicBezTo>
                              <a:cubicBezTo>
                                <a:pt x="290" y="191"/>
                                <a:pt x="290" y="191"/>
                                <a:pt x="290" y="191"/>
                              </a:cubicBezTo>
                              <a:cubicBezTo>
                                <a:pt x="295" y="191"/>
                                <a:pt x="295" y="191"/>
                                <a:pt x="295" y="191"/>
                              </a:cubicBezTo>
                              <a:cubicBezTo>
                                <a:pt x="295" y="197"/>
                                <a:pt x="295" y="197"/>
                                <a:pt x="295" y="197"/>
                              </a:cubicBezTo>
                              <a:cubicBezTo>
                                <a:pt x="290" y="197"/>
                                <a:pt x="290" y="197"/>
                                <a:pt x="290" y="197"/>
                              </a:cubicBezTo>
                              <a:cubicBezTo>
                                <a:pt x="290" y="208"/>
                                <a:pt x="290" y="208"/>
                                <a:pt x="290" y="208"/>
                              </a:cubicBezTo>
                              <a:cubicBezTo>
                                <a:pt x="290" y="210"/>
                                <a:pt x="291" y="211"/>
                                <a:pt x="292" y="211"/>
                              </a:cubicBezTo>
                              <a:cubicBezTo>
                                <a:pt x="294" y="211"/>
                                <a:pt x="295" y="211"/>
                                <a:pt x="296" y="210"/>
                              </a:cubicBezTo>
                              <a:lnTo>
                                <a:pt x="296" y="216"/>
                              </a:lnTo>
                              <a:close/>
                              <a:moveTo>
                                <a:pt x="359" y="198"/>
                              </a:moveTo>
                              <a:cubicBezTo>
                                <a:pt x="357" y="197"/>
                                <a:pt x="356" y="197"/>
                                <a:pt x="354" y="197"/>
                              </a:cubicBezTo>
                              <a:cubicBezTo>
                                <a:pt x="351" y="197"/>
                                <a:pt x="350" y="198"/>
                                <a:pt x="350" y="203"/>
                              </a:cubicBezTo>
                              <a:cubicBezTo>
                                <a:pt x="350" y="217"/>
                                <a:pt x="350" y="217"/>
                                <a:pt x="350" y="217"/>
                              </a:cubicBezTo>
                              <a:cubicBezTo>
                                <a:pt x="343" y="217"/>
                                <a:pt x="343" y="217"/>
                                <a:pt x="343" y="217"/>
                              </a:cubicBezTo>
                              <a:cubicBezTo>
                                <a:pt x="343" y="191"/>
                                <a:pt x="343" y="191"/>
                                <a:pt x="343" y="191"/>
                              </a:cubicBezTo>
                              <a:cubicBezTo>
                                <a:pt x="350" y="191"/>
                                <a:pt x="350" y="191"/>
                                <a:pt x="350" y="191"/>
                              </a:cubicBezTo>
                              <a:cubicBezTo>
                                <a:pt x="350" y="193"/>
                                <a:pt x="350" y="193"/>
                                <a:pt x="350" y="193"/>
                              </a:cubicBezTo>
                              <a:cubicBezTo>
                                <a:pt x="351" y="191"/>
                                <a:pt x="353" y="190"/>
                                <a:pt x="356" y="190"/>
                              </a:cubicBezTo>
                              <a:cubicBezTo>
                                <a:pt x="357" y="190"/>
                                <a:pt x="359" y="191"/>
                                <a:pt x="360" y="192"/>
                              </a:cubicBezTo>
                              <a:lnTo>
                                <a:pt x="359" y="198"/>
                              </a:lnTo>
                              <a:close/>
                              <a:moveTo>
                                <a:pt x="69" y="184"/>
                              </a:moveTo>
                              <a:cubicBezTo>
                                <a:pt x="69" y="187"/>
                                <a:pt x="69" y="187"/>
                                <a:pt x="69" y="187"/>
                              </a:cubicBezTo>
                              <a:cubicBezTo>
                                <a:pt x="63" y="187"/>
                                <a:pt x="63" y="187"/>
                                <a:pt x="63" y="187"/>
                              </a:cubicBezTo>
                              <a:cubicBezTo>
                                <a:pt x="63" y="181"/>
                                <a:pt x="63" y="181"/>
                                <a:pt x="63" y="181"/>
                              </a:cubicBezTo>
                              <a:cubicBezTo>
                                <a:pt x="69" y="181"/>
                                <a:pt x="69" y="181"/>
                                <a:pt x="69" y="181"/>
                              </a:cubicBezTo>
                              <a:lnTo>
                                <a:pt x="69" y="184"/>
                              </a:lnTo>
                              <a:close/>
                              <a:moveTo>
                                <a:pt x="114" y="191"/>
                              </a:moveTo>
                              <a:cubicBezTo>
                                <a:pt x="120" y="191"/>
                                <a:pt x="120" y="191"/>
                                <a:pt x="120" y="191"/>
                              </a:cubicBezTo>
                              <a:cubicBezTo>
                                <a:pt x="120" y="202"/>
                                <a:pt x="120" y="202"/>
                                <a:pt x="120" y="202"/>
                              </a:cubicBezTo>
                              <a:cubicBezTo>
                                <a:pt x="120" y="217"/>
                                <a:pt x="120" y="217"/>
                                <a:pt x="120" y="217"/>
                              </a:cubicBezTo>
                              <a:cubicBezTo>
                                <a:pt x="114" y="217"/>
                                <a:pt x="114" y="217"/>
                                <a:pt x="114" y="217"/>
                              </a:cubicBezTo>
                              <a:lnTo>
                                <a:pt x="114" y="191"/>
                              </a:lnTo>
                              <a:close/>
                              <a:moveTo>
                                <a:pt x="120" y="184"/>
                              </a:moveTo>
                              <a:cubicBezTo>
                                <a:pt x="120" y="187"/>
                                <a:pt x="120" y="187"/>
                                <a:pt x="120" y="187"/>
                              </a:cubicBezTo>
                              <a:cubicBezTo>
                                <a:pt x="114" y="187"/>
                                <a:pt x="114" y="187"/>
                                <a:pt x="114" y="187"/>
                              </a:cubicBezTo>
                              <a:cubicBezTo>
                                <a:pt x="114" y="181"/>
                                <a:pt x="114" y="181"/>
                                <a:pt x="114" y="181"/>
                              </a:cubicBezTo>
                              <a:cubicBezTo>
                                <a:pt x="120" y="181"/>
                                <a:pt x="120" y="181"/>
                                <a:pt x="120" y="181"/>
                              </a:cubicBezTo>
                              <a:lnTo>
                                <a:pt x="120" y="184"/>
                              </a:lnTo>
                              <a:close/>
                              <a:moveTo>
                                <a:pt x="296" y="238"/>
                              </a:moveTo>
                              <a:cubicBezTo>
                                <a:pt x="295" y="236"/>
                                <a:pt x="293" y="235"/>
                                <a:pt x="291" y="235"/>
                              </a:cubicBezTo>
                              <a:cubicBezTo>
                                <a:pt x="284" y="235"/>
                                <a:pt x="280" y="240"/>
                                <a:pt x="280" y="249"/>
                              </a:cubicBezTo>
                              <a:cubicBezTo>
                                <a:pt x="280" y="257"/>
                                <a:pt x="284" y="262"/>
                                <a:pt x="290" y="262"/>
                              </a:cubicBezTo>
                              <a:cubicBezTo>
                                <a:pt x="293" y="262"/>
                                <a:pt x="295" y="262"/>
                                <a:pt x="296" y="260"/>
                              </a:cubicBezTo>
                              <a:cubicBezTo>
                                <a:pt x="296" y="262"/>
                                <a:pt x="296" y="262"/>
                                <a:pt x="296" y="262"/>
                              </a:cubicBezTo>
                              <a:cubicBezTo>
                                <a:pt x="303" y="262"/>
                                <a:pt x="303" y="262"/>
                                <a:pt x="303" y="262"/>
                              </a:cubicBezTo>
                              <a:cubicBezTo>
                                <a:pt x="303" y="225"/>
                                <a:pt x="303" y="225"/>
                                <a:pt x="303" y="225"/>
                              </a:cubicBezTo>
                              <a:cubicBezTo>
                                <a:pt x="296" y="228"/>
                                <a:pt x="296" y="228"/>
                                <a:pt x="296" y="228"/>
                              </a:cubicBezTo>
                              <a:lnTo>
                                <a:pt x="296" y="238"/>
                              </a:lnTo>
                              <a:close/>
                              <a:moveTo>
                                <a:pt x="292" y="257"/>
                              </a:moveTo>
                              <a:cubicBezTo>
                                <a:pt x="290" y="257"/>
                                <a:pt x="287" y="255"/>
                                <a:pt x="287" y="249"/>
                              </a:cubicBezTo>
                              <a:cubicBezTo>
                                <a:pt x="287" y="243"/>
                                <a:pt x="290" y="241"/>
                                <a:pt x="292" y="241"/>
                              </a:cubicBezTo>
                              <a:cubicBezTo>
                                <a:pt x="294" y="241"/>
                                <a:pt x="296" y="243"/>
                                <a:pt x="296" y="244"/>
                              </a:cubicBezTo>
                              <a:cubicBezTo>
                                <a:pt x="296" y="254"/>
                                <a:pt x="296" y="254"/>
                                <a:pt x="296" y="254"/>
                              </a:cubicBezTo>
                              <a:cubicBezTo>
                                <a:pt x="295" y="255"/>
                                <a:pt x="294" y="257"/>
                                <a:pt x="292" y="257"/>
                              </a:cubicBezTo>
                              <a:close/>
                              <a:moveTo>
                                <a:pt x="79" y="243"/>
                              </a:moveTo>
                              <a:cubicBezTo>
                                <a:pt x="77" y="242"/>
                                <a:pt x="76" y="242"/>
                                <a:pt x="74" y="242"/>
                              </a:cubicBezTo>
                              <a:cubicBezTo>
                                <a:pt x="71" y="242"/>
                                <a:pt x="70" y="244"/>
                                <a:pt x="70" y="248"/>
                              </a:cubicBezTo>
                              <a:cubicBezTo>
                                <a:pt x="70" y="262"/>
                                <a:pt x="70" y="262"/>
                                <a:pt x="70" y="262"/>
                              </a:cubicBezTo>
                              <a:cubicBezTo>
                                <a:pt x="63" y="262"/>
                                <a:pt x="63" y="262"/>
                                <a:pt x="63" y="262"/>
                              </a:cubicBezTo>
                              <a:cubicBezTo>
                                <a:pt x="63" y="236"/>
                                <a:pt x="63" y="236"/>
                                <a:pt x="63" y="236"/>
                              </a:cubicBezTo>
                              <a:cubicBezTo>
                                <a:pt x="70" y="236"/>
                                <a:pt x="70" y="236"/>
                                <a:pt x="70" y="236"/>
                              </a:cubicBezTo>
                              <a:cubicBezTo>
                                <a:pt x="70" y="238"/>
                                <a:pt x="70" y="238"/>
                                <a:pt x="70" y="238"/>
                              </a:cubicBezTo>
                              <a:cubicBezTo>
                                <a:pt x="71" y="236"/>
                                <a:pt x="73" y="235"/>
                                <a:pt x="76" y="235"/>
                              </a:cubicBezTo>
                              <a:cubicBezTo>
                                <a:pt x="77" y="235"/>
                                <a:pt x="79" y="236"/>
                                <a:pt x="80" y="237"/>
                              </a:cubicBezTo>
                              <a:lnTo>
                                <a:pt x="79" y="243"/>
                              </a:lnTo>
                              <a:close/>
                              <a:moveTo>
                                <a:pt x="28" y="236"/>
                              </a:moveTo>
                              <a:cubicBezTo>
                                <a:pt x="35" y="236"/>
                                <a:pt x="35" y="236"/>
                                <a:pt x="35" y="236"/>
                              </a:cubicBezTo>
                              <a:cubicBezTo>
                                <a:pt x="27" y="262"/>
                                <a:pt x="27" y="262"/>
                                <a:pt x="27" y="262"/>
                              </a:cubicBezTo>
                              <a:cubicBezTo>
                                <a:pt x="22" y="262"/>
                                <a:pt x="22" y="262"/>
                                <a:pt x="22" y="262"/>
                              </a:cubicBezTo>
                              <a:cubicBezTo>
                                <a:pt x="19" y="251"/>
                                <a:pt x="19" y="251"/>
                                <a:pt x="19" y="251"/>
                              </a:cubicBezTo>
                              <a:cubicBezTo>
                                <a:pt x="18" y="249"/>
                                <a:pt x="18" y="247"/>
                                <a:pt x="18" y="245"/>
                              </a:cubicBezTo>
                              <a:cubicBezTo>
                                <a:pt x="17" y="247"/>
                                <a:pt x="17" y="250"/>
                                <a:pt x="16" y="251"/>
                              </a:cubicBezTo>
                              <a:cubicBezTo>
                                <a:pt x="13" y="262"/>
                                <a:pt x="13" y="262"/>
                                <a:pt x="13" y="262"/>
                              </a:cubicBezTo>
                              <a:cubicBezTo>
                                <a:pt x="8" y="262"/>
                                <a:pt x="8" y="262"/>
                                <a:pt x="8" y="262"/>
                              </a:cubicBezTo>
                              <a:cubicBezTo>
                                <a:pt x="8" y="262"/>
                                <a:pt x="8" y="262"/>
                                <a:pt x="8" y="262"/>
                              </a:cubicBezTo>
                              <a:cubicBezTo>
                                <a:pt x="0" y="236"/>
                                <a:pt x="0" y="236"/>
                                <a:pt x="0" y="236"/>
                              </a:cubicBezTo>
                              <a:cubicBezTo>
                                <a:pt x="7" y="236"/>
                                <a:pt x="7" y="236"/>
                                <a:pt x="7" y="236"/>
                              </a:cubicBezTo>
                              <a:cubicBezTo>
                                <a:pt x="9" y="246"/>
                                <a:pt x="9" y="246"/>
                                <a:pt x="9" y="246"/>
                              </a:cubicBezTo>
                              <a:cubicBezTo>
                                <a:pt x="10" y="247"/>
                                <a:pt x="10" y="250"/>
                                <a:pt x="11" y="252"/>
                              </a:cubicBezTo>
                              <a:cubicBezTo>
                                <a:pt x="11" y="250"/>
                                <a:pt x="12" y="247"/>
                                <a:pt x="12" y="246"/>
                              </a:cubicBezTo>
                              <a:cubicBezTo>
                                <a:pt x="15" y="236"/>
                                <a:pt x="15" y="236"/>
                                <a:pt x="15" y="236"/>
                              </a:cubicBezTo>
                              <a:cubicBezTo>
                                <a:pt x="20" y="236"/>
                                <a:pt x="20" y="236"/>
                                <a:pt x="20" y="236"/>
                              </a:cubicBezTo>
                              <a:cubicBezTo>
                                <a:pt x="23" y="246"/>
                                <a:pt x="23" y="246"/>
                                <a:pt x="23" y="246"/>
                              </a:cubicBezTo>
                              <a:cubicBezTo>
                                <a:pt x="24" y="247"/>
                                <a:pt x="24" y="250"/>
                                <a:pt x="25" y="252"/>
                              </a:cubicBezTo>
                              <a:cubicBezTo>
                                <a:pt x="25" y="250"/>
                                <a:pt x="25" y="248"/>
                                <a:pt x="26" y="246"/>
                              </a:cubicBezTo>
                              <a:lnTo>
                                <a:pt x="28" y="236"/>
                              </a:lnTo>
                              <a:close/>
                              <a:moveTo>
                                <a:pt x="48" y="235"/>
                              </a:moveTo>
                              <a:cubicBezTo>
                                <a:pt x="41" y="235"/>
                                <a:pt x="36" y="241"/>
                                <a:pt x="36" y="249"/>
                              </a:cubicBezTo>
                              <a:cubicBezTo>
                                <a:pt x="36" y="257"/>
                                <a:pt x="41" y="262"/>
                                <a:pt x="48" y="262"/>
                              </a:cubicBezTo>
                              <a:cubicBezTo>
                                <a:pt x="55" y="262"/>
                                <a:pt x="60" y="257"/>
                                <a:pt x="60" y="249"/>
                              </a:cubicBezTo>
                              <a:cubicBezTo>
                                <a:pt x="60" y="241"/>
                                <a:pt x="55" y="235"/>
                                <a:pt x="48" y="235"/>
                              </a:cubicBezTo>
                              <a:close/>
                              <a:moveTo>
                                <a:pt x="48" y="256"/>
                              </a:moveTo>
                              <a:cubicBezTo>
                                <a:pt x="45" y="256"/>
                                <a:pt x="42" y="253"/>
                                <a:pt x="42" y="249"/>
                              </a:cubicBezTo>
                              <a:cubicBezTo>
                                <a:pt x="42" y="244"/>
                                <a:pt x="45" y="241"/>
                                <a:pt x="48" y="241"/>
                              </a:cubicBezTo>
                              <a:cubicBezTo>
                                <a:pt x="51" y="241"/>
                                <a:pt x="53" y="244"/>
                                <a:pt x="53" y="249"/>
                              </a:cubicBezTo>
                              <a:cubicBezTo>
                                <a:pt x="53" y="253"/>
                                <a:pt x="51" y="256"/>
                                <a:pt x="48" y="256"/>
                              </a:cubicBezTo>
                              <a:close/>
                              <a:moveTo>
                                <a:pt x="265" y="243"/>
                              </a:moveTo>
                              <a:cubicBezTo>
                                <a:pt x="264" y="242"/>
                                <a:pt x="262" y="242"/>
                                <a:pt x="261" y="242"/>
                              </a:cubicBezTo>
                              <a:cubicBezTo>
                                <a:pt x="257" y="242"/>
                                <a:pt x="256" y="244"/>
                                <a:pt x="256" y="248"/>
                              </a:cubicBezTo>
                              <a:cubicBezTo>
                                <a:pt x="256" y="262"/>
                                <a:pt x="256" y="262"/>
                                <a:pt x="256" y="262"/>
                              </a:cubicBezTo>
                              <a:cubicBezTo>
                                <a:pt x="250" y="262"/>
                                <a:pt x="250" y="262"/>
                                <a:pt x="250" y="262"/>
                              </a:cubicBezTo>
                              <a:cubicBezTo>
                                <a:pt x="250" y="236"/>
                                <a:pt x="250" y="236"/>
                                <a:pt x="250" y="236"/>
                              </a:cubicBezTo>
                              <a:cubicBezTo>
                                <a:pt x="256" y="236"/>
                                <a:pt x="256" y="236"/>
                                <a:pt x="256" y="236"/>
                              </a:cubicBezTo>
                              <a:cubicBezTo>
                                <a:pt x="256" y="238"/>
                                <a:pt x="256" y="238"/>
                                <a:pt x="256" y="238"/>
                              </a:cubicBezTo>
                              <a:cubicBezTo>
                                <a:pt x="257" y="236"/>
                                <a:pt x="259" y="235"/>
                                <a:pt x="262" y="235"/>
                              </a:cubicBezTo>
                              <a:cubicBezTo>
                                <a:pt x="263" y="235"/>
                                <a:pt x="265" y="236"/>
                                <a:pt x="267" y="237"/>
                              </a:cubicBezTo>
                              <a:lnTo>
                                <a:pt x="265" y="243"/>
                              </a:lnTo>
                              <a:close/>
                              <a:moveTo>
                                <a:pt x="214" y="236"/>
                              </a:moveTo>
                              <a:cubicBezTo>
                                <a:pt x="221" y="236"/>
                                <a:pt x="221" y="236"/>
                                <a:pt x="221" y="236"/>
                              </a:cubicBezTo>
                              <a:cubicBezTo>
                                <a:pt x="213" y="262"/>
                                <a:pt x="213" y="262"/>
                                <a:pt x="213" y="262"/>
                              </a:cubicBezTo>
                              <a:cubicBezTo>
                                <a:pt x="208" y="262"/>
                                <a:pt x="208" y="262"/>
                                <a:pt x="208" y="262"/>
                              </a:cubicBezTo>
                              <a:cubicBezTo>
                                <a:pt x="205" y="251"/>
                                <a:pt x="205" y="251"/>
                                <a:pt x="205" y="251"/>
                              </a:cubicBezTo>
                              <a:cubicBezTo>
                                <a:pt x="205" y="249"/>
                                <a:pt x="204" y="247"/>
                                <a:pt x="204" y="245"/>
                              </a:cubicBezTo>
                              <a:cubicBezTo>
                                <a:pt x="203" y="247"/>
                                <a:pt x="203" y="250"/>
                                <a:pt x="202" y="251"/>
                              </a:cubicBezTo>
                              <a:cubicBezTo>
                                <a:pt x="199" y="262"/>
                                <a:pt x="199" y="262"/>
                                <a:pt x="199" y="262"/>
                              </a:cubicBezTo>
                              <a:cubicBezTo>
                                <a:pt x="194" y="262"/>
                                <a:pt x="194" y="262"/>
                                <a:pt x="194" y="262"/>
                              </a:cubicBezTo>
                              <a:cubicBezTo>
                                <a:pt x="194" y="262"/>
                                <a:pt x="194" y="262"/>
                                <a:pt x="194" y="262"/>
                              </a:cubicBezTo>
                              <a:cubicBezTo>
                                <a:pt x="186" y="236"/>
                                <a:pt x="186" y="236"/>
                                <a:pt x="186" y="236"/>
                              </a:cubicBezTo>
                              <a:cubicBezTo>
                                <a:pt x="193" y="236"/>
                                <a:pt x="193" y="236"/>
                                <a:pt x="193" y="236"/>
                              </a:cubicBezTo>
                              <a:cubicBezTo>
                                <a:pt x="195" y="246"/>
                                <a:pt x="195" y="246"/>
                                <a:pt x="195" y="246"/>
                              </a:cubicBezTo>
                              <a:cubicBezTo>
                                <a:pt x="196" y="247"/>
                                <a:pt x="196" y="250"/>
                                <a:pt x="197" y="252"/>
                              </a:cubicBezTo>
                              <a:cubicBezTo>
                                <a:pt x="197" y="250"/>
                                <a:pt x="198" y="247"/>
                                <a:pt x="198" y="246"/>
                              </a:cubicBezTo>
                              <a:cubicBezTo>
                                <a:pt x="201" y="236"/>
                                <a:pt x="201" y="236"/>
                                <a:pt x="201" y="236"/>
                              </a:cubicBezTo>
                              <a:cubicBezTo>
                                <a:pt x="206" y="236"/>
                                <a:pt x="206" y="236"/>
                                <a:pt x="206" y="236"/>
                              </a:cubicBezTo>
                              <a:cubicBezTo>
                                <a:pt x="209" y="246"/>
                                <a:pt x="209" y="246"/>
                                <a:pt x="209" y="246"/>
                              </a:cubicBezTo>
                              <a:cubicBezTo>
                                <a:pt x="210" y="247"/>
                                <a:pt x="210" y="250"/>
                                <a:pt x="211" y="252"/>
                              </a:cubicBezTo>
                              <a:cubicBezTo>
                                <a:pt x="211" y="250"/>
                                <a:pt x="212" y="248"/>
                                <a:pt x="212" y="246"/>
                              </a:cubicBezTo>
                              <a:lnTo>
                                <a:pt x="214" y="236"/>
                              </a:lnTo>
                              <a:close/>
                              <a:moveTo>
                                <a:pt x="234" y="235"/>
                              </a:moveTo>
                              <a:cubicBezTo>
                                <a:pt x="227" y="235"/>
                                <a:pt x="222" y="241"/>
                                <a:pt x="222" y="249"/>
                              </a:cubicBezTo>
                              <a:cubicBezTo>
                                <a:pt x="222" y="257"/>
                                <a:pt x="227" y="262"/>
                                <a:pt x="234" y="262"/>
                              </a:cubicBezTo>
                              <a:cubicBezTo>
                                <a:pt x="241" y="262"/>
                                <a:pt x="246" y="257"/>
                                <a:pt x="246" y="249"/>
                              </a:cubicBezTo>
                              <a:cubicBezTo>
                                <a:pt x="246" y="241"/>
                                <a:pt x="241" y="235"/>
                                <a:pt x="234" y="235"/>
                              </a:cubicBezTo>
                              <a:close/>
                              <a:moveTo>
                                <a:pt x="234" y="256"/>
                              </a:moveTo>
                              <a:cubicBezTo>
                                <a:pt x="231" y="256"/>
                                <a:pt x="229" y="254"/>
                                <a:pt x="229" y="249"/>
                              </a:cubicBezTo>
                              <a:cubicBezTo>
                                <a:pt x="229" y="244"/>
                                <a:pt x="231" y="241"/>
                                <a:pt x="234" y="241"/>
                              </a:cubicBezTo>
                              <a:cubicBezTo>
                                <a:pt x="237" y="241"/>
                                <a:pt x="239" y="244"/>
                                <a:pt x="239" y="249"/>
                              </a:cubicBezTo>
                              <a:cubicBezTo>
                                <a:pt x="239" y="254"/>
                                <a:pt x="237" y="256"/>
                                <a:pt x="234" y="256"/>
                              </a:cubicBezTo>
                              <a:close/>
                              <a:moveTo>
                                <a:pt x="98" y="245"/>
                              </a:moveTo>
                              <a:cubicBezTo>
                                <a:pt x="106" y="262"/>
                                <a:pt x="106" y="262"/>
                                <a:pt x="106" y="262"/>
                              </a:cubicBezTo>
                              <a:cubicBezTo>
                                <a:pt x="99" y="262"/>
                                <a:pt x="99" y="262"/>
                                <a:pt x="99" y="262"/>
                              </a:cubicBezTo>
                              <a:cubicBezTo>
                                <a:pt x="93" y="250"/>
                                <a:pt x="93" y="250"/>
                                <a:pt x="93" y="250"/>
                              </a:cubicBezTo>
                              <a:cubicBezTo>
                                <a:pt x="90" y="254"/>
                                <a:pt x="90" y="254"/>
                                <a:pt x="90" y="254"/>
                              </a:cubicBezTo>
                              <a:cubicBezTo>
                                <a:pt x="90" y="262"/>
                                <a:pt x="90" y="262"/>
                                <a:pt x="90" y="262"/>
                              </a:cubicBezTo>
                              <a:cubicBezTo>
                                <a:pt x="83" y="262"/>
                                <a:pt x="83" y="262"/>
                                <a:pt x="83" y="262"/>
                              </a:cubicBezTo>
                              <a:cubicBezTo>
                                <a:pt x="83" y="228"/>
                                <a:pt x="83" y="228"/>
                                <a:pt x="83" y="228"/>
                              </a:cubicBezTo>
                              <a:cubicBezTo>
                                <a:pt x="90" y="225"/>
                                <a:pt x="90" y="225"/>
                                <a:pt x="90" y="225"/>
                              </a:cubicBezTo>
                              <a:cubicBezTo>
                                <a:pt x="90" y="246"/>
                                <a:pt x="90" y="246"/>
                                <a:pt x="90" y="246"/>
                              </a:cubicBezTo>
                              <a:cubicBezTo>
                                <a:pt x="91" y="245"/>
                                <a:pt x="92" y="243"/>
                                <a:pt x="92" y="243"/>
                              </a:cubicBezTo>
                              <a:cubicBezTo>
                                <a:pt x="97" y="236"/>
                                <a:pt x="97" y="236"/>
                                <a:pt x="97" y="236"/>
                              </a:cubicBezTo>
                              <a:cubicBezTo>
                                <a:pt x="105" y="236"/>
                                <a:pt x="105" y="236"/>
                                <a:pt x="105" y="236"/>
                              </a:cubicBezTo>
                              <a:lnTo>
                                <a:pt x="98" y="245"/>
                              </a:lnTo>
                              <a:close/>
                              <a:moveTo>
                                <a:pt x="128" y="262"/>
                              </a:moveTo>
                              <a:cubicBezTo>
                                <a:pt x="122" y="262"/>
                                <a:pt x="122" y="262"/>
                                <a:pt x="122" y="262"/>
                              </a:cubicBezTo>
                              <a:cubicBezTo>
                                <a:pt x="122" y="236"/>
                                <a:pt x="122" y="236"/>
                                <a:pt x="122" y="236"/>
                              </a:cubicBezTo>
                              <a:cubicBezTo>
                                <a:pt x="128" y="236"/>
                                <a:pt x="128" y="236"/>
                                <a:pt x="128" y="236"/>
                              </a:cubicBezTo>
                              <a:cubicBezTo>
                                <a:pt x="128" y="238"/>
                                <a:pt x="128" y="238"/>
                                <a:pt x="128" y="238"/>
                              </a:cubicBezTo>
                              <a:cubicBezTo>
                                <a:pt x="130" y="236"/>
                                <a:pt x="132" y="235"/>
                                <a:pt x="135" y="235"/>
                              </a:cubicBezTo>
                              <a:cubicBezTo>
                                <a:pt x="141" y="235"/>
                                <a:pt x="144" y="240"/>
                                <a:pt x="144" y="247"/>
                              </a:cubicBezTo>
                              <a:cubicBezTo>
                                <a:pt x="144" y="262"/>
                                <a:pt x="144" y="262"/>
                                <a:pt x="144" y="262"/>
                              </a:cubicBezTo>
                              <a:cubicBezTo>
                                <a:pt x="138" y="262"/>
                                <a:pt x="138" y="262"/>
                                <a:pt x="138" y="262"/>
                              </a:cubicBezTo>
                              <a:cubicBezTo>
                                <a:pt x="138" y="248"/>
                                <a:pt x="138" y="248"/>
                                <a:pt x="138" y="248"/>
                              </a:cubicBezTo>
                              <a:cubicBezTo>
                                <a:pt x="138" y="243"/>
                                <a:pt x="136" y="241"/>
                                <a:pt x="133" y="241"/>
                              </a:cubicBezTo>
                              <a:cubicBezTo>
                                <a:pt x="130" y="241"/>
                                <a:pt x="128" y="243"/>
                                <a:pt x="128" y="248"/>
                              </a:cubicBezTo>
                              <a:lnTo>
                                <a:pt x="128" y="262"/>
                              </a:lnTo>
                              <a:close/>
                              <a:moveTo>
                                <a:pt x="164" y="238"/>
                              </a:moveTo>
                              <a:cubicBezTo>
                                <a:pt x="163" y="236"/>
                                <a:pt x="161" y="235"/>
                                <a:pt x="159" y="235"/>
                              </a:cubicBezTo>
                              <a:cubicBezTo>
                                <a:pt x="152" y="235"/>
                                <a:pt x="149" y="240"/>
                                <a:pt x="149" y="249"/>
                              </a:cubicBezTo>
                              <a:cubicBezTo>
                                <a:pt x="149" y="257"/>
                                <a:pt x="152" y="262"/>
                                <a:pt x="159" y="262"/>
                              </a:cubicBezTo>
                              <a:cubicBezTo>
                                <a:pt x="161" y="262"/>
                                <a:pt x="163" y="262"/>
                                <a:pt x="164" y="260"/>
                              </a:cubicBezTo>
                              <a:cubicBezTo>
                                <a:pt x="164" y="261"/>
                                <a:pt x="164" y="261"/>
                                <a:pt x="164" y="261"/>
                              </a:cubicBezTo>
                              <a:cubicBezTo>
                                <a:pt x="164" y="263"/>
                                <a:pt x="164" y="267"/>
                                <a:pt x="156" y="267"/>
                              </a:cubicBezTo>
                              <a:cubicBezTo>
                                <a:pt x="156" y="267"/>
                                <a:pt x="156" y="267"/>
                                <a:pt x="156" y="267"/>
                              </a:cubicBezTo>
                              <a:cubicBezTo>
                                <a:pt x="158" y="272"/>
                                <a:pt x="158" y="272"/>
                                <a:pt x="158" y="272"/>
                              </a:cubicBezTo>
                              <a:cubicBezTo>
                                <a:pt x="158" y="272"/>
                                <a:pt x="158" y="272"/>
                                <a:pt x="158" y="272"/>
                              </a:cubicBezTo>
                              <a:cubicBezTo>
                                <a:pt x="167" y="272"/>
                                <a:pt x="171" y="268"/>
                                <a:pt x="171" y="259"/>
                              </a:cubicBezTo>
                              <a:cubicBezTo>
                                <a:pt x="171" y="236"/>
                                <a:pt x="171" y="236"/>
                                <a:pt x="171" y="236"/>
                              </a:cubicBezTo>
                              <a:cubicBezTo>
                                <a:pt x="164" y="236"/>
                                <a:pt x="164" y="236"/>
                                <a:pt x="164" y="236"/>
                              </a:cubicBezTo>
                              <a:lnTo>
                                <a:pt x="164" y="238"/>
                              </a:lnTo>
                              <a:close/>
                              <a:moveTo>
                                <a:pt x="164" y="244"/>
                              </a:moveTo>
                              <a:cubicBezTo>
                                <a:pt x="164" y="254"/>
                                <a:pt x="164" y="254"/>
                                <a:pt x="164" y="254"/>
                              </a:cubicBezTo>
                              <a:cubicBezTo>
                                <a:pt x="163" y="255"/>
                                <a:pt x="162" y="257"/>
                                <a:pt x="160" y="257"/>
                              </a:cubicBezTo>
                              <a:cubicBezTo>
                                <a:pt x="158" y="257"/>
                                <a:pt x="155" y="255"/>
                                <a:pt x="155" y="249"/>
                              </a:cubicBezTo>
                              <a:cubicBezTo>
                                <a:pt x="155" y="243"/>
                                <a:pt x="158" y="241"/>
                                <a:pt x="160" y="241"/>
                              </a:cubicBezTo>
                              <a:cubicBezTo>
                                <a:pt x="162" y="241"/>
                                <a:pt x="164" y="243"/>
                                <a:pt x="164" y="244"/>
                              </a:cubicBezTo>
                              <a:close/>
                              <a:moveTo>
                                <a:pt x="110" y="236"/>
                              </a:moveTo>
                              <a:cubicBezTo>
                                <a:pt x="116" y="236"/>
                                <a:pt x="116" y="236"/>
                                <a:pt x="116" y="236"/>
                              </a:cubicBezTo>
                              <a:cubicBezTo>
                                <a:pt x="116" y="248"/>
                                <a:pt x="116" y="248"/>
                                <a:pt x="116" y="248"/>
                              </a:cubicBezTo>
                              <a:cubicBezTo>
                                <a:pt x="116" y="262"/>
                                <a:pt x="116" y="262"/>
                                <a:pt x="116" y="262"/>
                              </a:cubicBezTo>
                              <a:cubicBezTo>
                                <a:pt x="110" y="262"/>
                                <a:pt x="110" y="262"/>
                                <a:pt x="110" y="262"/>
                              </a:cubicBezTo>
                              <a:lnTo>
                                <a:pt x="110" y="236"/>
                              </a:lnTo>
                              <a:close/>
                              <a:moveTo>
                                <a:pt x="116" y="229"/>
                              </a:moveTo>
                              <a:cubicBezTo>
                                <a:pt x="116" y="232"/>
                                <a:pt x="116" y="232"/>
                                <a:pt x="116" y="232"/>
                              </a:cubicBezTo>
                              <a:cubicBezTo>
                                <a:pt x="110" y="232"/>
                                <a:pt x="110" y="232"/>
                                <a:pt x="110" y="232"/>
                              </a:cubicBezTo>
                              <a:cubicBezTo>
                                <a:pt x="110" y="226"/>
                                <a:pt x="110" y="226"/>
                                <a:pt x="110" y="226"/>
                              </a:cubicBezTo>
                              <a:cubicBezTo>
                                <a:pt x="116" y="226"/>
                                <a:pt x="116" y="226"/>
                                <a:pt x="116" y="226"/>
                              </a:cubicBezTo>
                              <a:lnTo>
                                <a:pt x="116" y="229"/>
                              </a:lnTo>
                              <a:close/>
                              <a:moveTo>
                                <a:pt x="270" y="228"/>
                              </a:moveTo>
                              <a:cubicBezTo>
                                <a:pt x="276" y="225"/>
                                <a:pt x="276" y="225"/>
                                <a:pt x="276" y="225"/>
                              </a:cubicBezTo>
                              <a:cubicBezTo>
                                <a:pt x="276" y="249"/>
                                <a:pt x="276" y="249"/>
                                <a:pt x="276" y="249"/>
                              </a:cubicBezTo>
                              <a:cubicBezTo>
                                <a:pt x="276" y="262"/>
                                <a:pt x="276" y="262"/>
                                <a:pt x="276" y="262"/>
                              </a:cubicBezTo>
                              <a:cubicBezTo>
                                <a:pt x="270" y="262"/>
                                <a:pt x="270" y="262"/>
                                <a:pt x="270" y="262"/>
                              </a:cubicBezTo>
                              <a:lnTo>
                                <a:pt x="270" y="228"/>
                              </a:lnTo>
                              <a:close/>
                              <a:moveTo>
                                <a:pt x="47" y="88"/>
                              </a:moveTo>
                              <a:cubicBezTo>
                                <a:pt x="99" y="88"/>
                                <a:pt x="99" y="88"/>
                                <a:pt x="99" y="88"/>
                              </a:cubicBezTo>
                              <a:cubicBezTo>
                                <a:pt x="99" y="57"/>
                                <a:pt x="99" y="57"/>
                                <a:pt x="99" y="57"/>
                              </a:cubicBezTo>
                              <a:cubicBezTo>
                                <a:pt x="47" y="57"/>
                                <a:pt x="47" y="57"/>
                                <a:pt x="47" y="57"/>
                              </a:cubicBezTo>
                              <a:cubicBezTo>
                                <a:pt x="47" y="33"/>
                                <a:pt x="47" y="33"/>
                                <a:pt x="47" y="33"/>
                              </a:cubicBezTo>
                              <a:cubicBezTo>
                                <a:pt x="105" y="33"/>
                                <a:pt x="105" y="33"/>
                                <a:pt x="105" y="33"/>
                              </a:cubicBezTo>
                              <a:cubicBezTo>
                                <a:pt x="86" y="0"/>
                                <a:pt x="86" y="0"/>
                                <a:pt x="86" y="0"/>
                              </a:cubicBezTo>
                              <a:cubicBezTo>
                                <a:pt x="3" y="0"/>
                                <a:pt x="3" y="0"/>
                                <a:pt x="3" y="0"/>
                              </a:cubicBezTo>
                              <a:cubicBezTo>
                                <a:pt x="3" y="146"/>
                                <a:pt x="3" y="146"/>
                                <a:pt x="3" y="146"/>
                              </a:cubicBezTo>
                              <a:cubicBezTo>
                                <a:pt x="120" y="146"/>
                                <a:pt x="120" y="146"/>
                                <a:pt x="120" y="146"/>
                              </a:cubicBezTo>
                              <a:cubicBezTo>
                                <a:pt x="120" y="112"/>
                                <a:pt x="120" y="112"/>
                                <a:pt x="120" y="112"/>
                              </a:cubicBezTo>
                              <a:cubicBezTo>
                                <a:pt x="47" y="112"/>
                                <a:pt x="47" y="112"/>
                                <a:pt x="47" y="112"/>
                              </a:cubicBezTo>
                              <a:lnTo>
                                <a:pt x="47" y="88"/>
                              </a:lnTo>
                              <a:close/>
                              <a:moveTo>
                                <a:pt x="197" y="0"/>
                              </a:moveTo>
                              <a:cubicBezTo>
                                <a:pt x="173" y="47"/>
                                <a:pt x="173" y="47"/>
                                <a:pt x="173" y="47"/>
                              </a:cubicBezTo>
                              <a:cubicBezTo>
                                <a:pt x="148" y="0"/>
                                <a:pt x="148" y="0"/>
                                <a:pt x="148" y="0"/>
                              </a:cubicBezTo>
                              <a:cubicBezTo>
                                <a:pt x="99" y="0"/>
                                <a:pt x="99" y="0"/>
                                <a:pt x="99" y="0"/>
                              </a:cubicBezTo>
                              <a:cubicBezTo>
                                <a:pt x="150" y="88"/>
                                <a:pt x="150" y="88"/>
                                <a:pt x="150" y="88"/>
                              </a:cubicBezTo>
                              <a:cubicBezTo>
                                <a:pt x="150" y="146"/>
                                <a:pt x="150" y="146"/>
                                <a:pt x="150" y="146"/>
                              </a:cubicBezTo>
                              <a:cubicBezTo>
                                <a:pt x="194" y="146"/>
                                <a:pt x="194" y="146"/>
                                <a:pt x="194" y="146"/>
                              </a:cubicBezTo>
                              <a:cubicBezTo>
                                <a:pt x="194" y="88"/>
                                <a:pt x="194" y="88"/>
                                <a:pt x="194" y="88"/>
                              </a:cubicBezTo>
                              <a:cubicBezTo>
                                <a:pt x="245" y="0"/>
                                <a:pt x="245" y="0"/>
                                <a:pt x="245" y="0"/>
                              </a:cubicBezTo>
                              <a:lnTo>
                                <a:pt x="197" y="0"/>
                              </a:lnTo>
                              <a:close/>
                            </a:path>
                          </a:pathLst>
                        </a:custGeom>
                        <a:solidFill>
                          <a:schemeClr val="bg1"/>
                        </a:solidFill>
                        <a:ln>
                          <a:noFill/>
                        </a:ln>
                      </wps:spPr>
                      <wps:bodyPr rot="0" vert="horz" wrap="square" lIns="91440" tIns="45720" rIns="91440" bIns="45720" anchor="t" anchorCtr="0" upright="1">
                        <a:noAutofit/>
                      </wps:bodyPr>
                    </wps:wsp>
                    <wps:wsp>
                      <wps:cNvPr id="1497479777" name="Freeform 4"/>
                      <wps:cNvSpPr>
                        <a:spLocks/>
                      </wps:cNvSpPr>
                      <wps:spPr bwMode="auto">
                        <a:xfrm>
                          <a:off x="0" y="0"/>
                          <a:ext cx="913130" cy="331470"/>
                        </a:xfrm>
                        <a:custGeom>
                          <a:avLst/>
                          <a:gdLst>
                            <a:gd name="T0" fmla="*/ 1438 w 1438"/>
                            <a:gd name="T1" fmla="*/ 0 h 522"/>
                            <a:gd name="T2" fmla="*/ 0 w 1438"/>
                            <a:gd name="T3" fmla="*/ 522 h 522"/>
                            <a:gd name="T4" fmla="*/ 1438 w 1438"/>
                            <a:gd name="T5" fmla="*/ 268 h 522"/>
                            <a:gd name="T6" fmla="*/ 1438 w 1438"/>
                            <a:gd name="T7" fmla="*/ 0 h 522"/>
                          </a:gdLst>
                          <a:ahLst/>
                          <a:cxnLst>
                            <a:cxn ang="0">
                              <a:pos x="T0" y="T1"/>
                            </a:cxn>
                            <a:cxn ang="0">
                              <a:pos x="T2" y="T3"/>
                            </a:cxn>
                            <a:cxn ang="0">
                              <a:pos x="T4" y="T5"/>
                            </a:cxn>
                            <a:cxn ang="0">
                              <a:pos x="T6" y="T7"/>
                            </a:cxn>
                          </a:cxnLst>
                          <a:rect l="0" t="0" r="r" b="b"/>
                          <a:pathLst>
                            <a:path w="1438" h="522">
                              <a:moveTo>
                                <a:pt x="1438" y="0"/>
                              </a:moveTo>
                              <a:lnTo>
                                <a:pt x="0" y="522"/>
                              </a:lnTo>
                              <a:lnTo>
                                <a:pt x="1438" y="268"/>
                              </a:lnTo>
                              <a:lnTo>
                                <a:pt x="1438" y="0"/>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xmlns:w16sdtdh="http://schemas.microsoft.com/office/word/2020/wordml/sdtdatahash">
          <w:pict>
            <v:group w14:anchorId="1959C4B0" id="Group 11" o:spid="_x0000_s1026" style="position:absolute;margin-left:405pt;margin-top:-110.55pt;width:89.6pt;height:104.6pt;z-index:251669504" coordsize="11379,13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">
              <v:shape id="Freeform 5" o:spid="_x0000_s1027" style="position:absolute;top:4699;width:11379;height:8585;visibility:visible;mso-wrap-style:square;v-text-anchor:top" coordsize="360,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" path="m30,205v,-5,-3,-7,-5,-8c27,196,29,193,29,190v,-6,-4,-9,-11,-9c3,181,3,181,3,181v,36,,36,,36c18,217,18,217,18,217v8,,12,-5,12,-12xm18,211v-8,,-8,,-8,c10,200,10,200,10,200v8,,8,,8,c22,200,23,202,23,206v,3,-2,5,-5,5xm18,195v-8,,-8,,-8,c10,187,10,187,10,187v8,,8,,8,c21,187,22,188,22,191v,2,-1,4,-4,4xm35,205v,-14,,-14,,-14c41,191,41,191,41,191v,14,,14,,14c41,209,43,211,46,211v3,,5,-2,5,-6c51,191,51,191,51,191v6,,6,,6,c57,217,57,217,57,217v-6,,-6,,-6,c51,215,51,215,51,215v-2,1,-4,2,-6,2c36,217,35,210,35,205xm133,217v-7,,-7,,-7,c126,191,126,191,126,191v7,,7,,7,c133,193,133,193,133,193v1,-2,3,-3,6,-3c145,190,149,194,149,202v,15,,15,,15c142,217,142,217,142,217v,-15,,-15,,-15c142,198,141,196,137,196v-3,,-4,2,-4,6l133,217xm69,201v,16,,16,,16c63,217,63,217,63,217v,-26,,-26,,-26c69,191,69,191,69,191r,10xm75,183v7,-3,7,-3,7,-3c82,185,82,185,82,185v,32,,32,,32c75,217,75,217,75,217r,-34xm102,192v-2,-1,-4,-2,-6,-2c90,190,86,195,86,203v,9,4,14,10,14c98,217,100,216,102,215v,2,,2,,2c108,217,108,217,108,217v,-37,,-37,,-37c102,183,102,183,102,183r,9xm97,211v-2,,-5,-1,-5,-8c92,197,95,196,97,196v3,,4,1,5,3c102,209,102,209,102,209v-1,1,-2,2,-5,2xm242,190v-2,,-5,1,-6,3c236,181,236,181,236,181v-7,3,-7,3,-7,3c229,217,229,217,229,217v7,,7,,7,c236,215,236,215,236,215v1,1,3,2,6,2c248,217,252,212,252,203v,-8,-4,-13,-10,-13xm240,196v3,,5,2,5,7c245,209,244,211,241,211v-3,,-4,-1,-5,-2c236,199,236,199,236,199v1,-2,3,-3,4,-3xm169,192v-2,-1,-4,-2,-6,-2c157,190,153,195,153,203v,9,4,14,10,14c165,217,167,216,169,215v,,,,,c169,218,169,222,160,222v,,,,,c162,227,162,227,162,227v1,,1,,1,c171,227,175,223,175,214v,-23,,-23,,-23c169,191,169,191,169,191r,1xm169,198v,11,,11,,11c168,210,167,211,164,211v-2,,-5,-1,-5,-8c159,197,162,196,164,196v3,,4,1,5,2xm195,197v2,-1,4,-2,7,-2c205,195,206,197,206,199v,2,,2,,2c205,200,203,199,201,199v-5,,-10,3,-10,9c191,215,196,217,200,217v2,,5,-1,6,-3c206,217,206,217,206,217v7,,7,,7,c213,199,213,199,213,199v,-6,-4,-9,-11,-9c199,190,196,191,193,193r2,4xm197,208v,-2,2,-4,4,-4c203,204,205,205,206,206v,3,,3,,3c206,211,204,212,201,212v-2,,-4,-2,-4,-4xm272,209v-1,1,-2,2,-5,2c266,211,262,211,261,206v16,,16,,16,c277,205,277,204,277,204v,-9,-4,-14,-10,-14c260,190,255,196,255,204v,8,5,13,12,13c271,217,274,216,276,213r-4,-4xm262,201v,-3,2,-5,4,-5c270,196,271,198,271,201r-9,xm334,209v-1,1,-3,2,-5,2c328,211,324,211,323,206v16,,16,,16,c339,205,339,204,339,204v,-9,-4,-14,-11,-14c322,190,317,196,317,204v,8,5,13,12,13c333,217,336,216,338,213r-4,-4xm323,201v1,-3,3,-5,5,-5c332,196,333,198,333,201r-10,xm308,208v,2,1,3,3,3c312,211,313,211,315,210v-1,6,-1,6,-1,6c312,217,310,217,308,217v-5,,-6,-4,-6,-8c302,197,302,197,302,197v-4,,-4,,-4,c298,191,298,191,298,191v4,,4,,4,c302,184,302,184,302,184v6,-3,6,-3,6,-3c308,191,308,191,308,191v6,,6,,6,c314,197,314,197,314,197v-6,,-6,,-6,l308,208xm296,216v-2,1,-4,1,-6,1c285,217,283,213,283,209v,-12,,-12,,-12c279,197,279,197,279,197v,-6,,-6,,-6c283,191,283,191,283,191v,-7,,-7,,-7c290,181,290,181,290,181v,10,,10,,10c295,191,295,191,295,191v,6,,6,,6c290,197,290,197,290,197v,11,,11,,11c290,210,291,211,292,211v2,,3,,4,-1l296,216xm359,198v-2,-1,-3,-1,-5,-1c351,197,350,198,350,203v,14,,14,,14c343,217,343,217,343,217v,-26,,-26,,-26c350,191,350,191,350,191v,2,,2,,2c351,191,353,190,356,190v1,,3,1,4,2l359,198xm69,184v,3,,3,,3c63,187,63,187,63,187v,-6,,-6,,-6c69,181,69,181,69,181r,3xm114,191v6,,6,,6,c120,202,120,202,120,202v,15,,15,,15c114,217,114,217,114,217r,-26xm120,184v,3,,3,,3c114,187,114,187,114,187v,-6,,-6,,-6c120,181,120,181,120,181r,3xm296,238v-1,-2,-3,-3,-5,-3c284,235,280,240,280,249v,8,4,13,10,13c293,262,295,262,296,260v,2,,2,,2c303,262,303,262,303,262v,-37,,-37,,-37c296,228,296,228,296,228r,10xm292,257v-2,,-5,-2,-5,-8c287,243,290,241,292,241v2,,4,2,4,3c296,254,296,254,296,254v-1,1,-2,3,-4,3xm79,243v-2,-1,-3,-1,-5,-1c71,242,70,244,70,248v,14,,14,,14c63,262,63,262,63,262v,-26,,-26,,-26c70,236,70,236,70,236v,2,,2,,2c71,236,73,235,76,235v1,,3,1,4,2l79,243xm28,236v7,,7,,7,c27,262,27,262,27,262v-5,,-5,,-5,c19,251,19,251,19,251v-1,-2,-1,-4,-1,-6c17,247,17,250,16,251v-3,11,-3,11,-3,11c8,262,8,262,8,262v,,,,,c,236,,236,,236v7,,7,,7,c9,246,9,246,9,246v1,1,1,4,2,6c11,250,12,247,12,246v3,-10,3,-10,3,-10c20,236,20,236,20,236v3,10,3,10,3,10c24,247,24,250,25,252v,-2,,-4,1,-6l28,236xm48,235v-7,,-12,6,-12,14c36,257,41,262,48,262v7,,12,-5,12,-13c60,241,55,235,48,235xm48,256v-3,,-6,-3,-6,-7c42,244,45,241,48,241v3,,5,3,5,8c53,253,51,256,48,256xm265,243v-1,-1,-3,-1,-4,-1c257,242,256,244,256,248v,14,,14,,14c250,262,250,262,250,262v,-26,,-26,,-26c256,236,256,236,256,236v,2,,2,,2c257,236,259,235,262,235v1,,3,1,5,2l265,243xm214,236v7,,7,,7,c213,262,213,262,213,262v-5,,-5,,-5,c205,251,205,251,205,251v,-2,-1,-4,-1,-6c203,247,203,250,202,251v-3,11,-3,11,-3,11c194,262,194,262,194,262v,,,,,c186,236,186,236,186,236v7,,7,,7,c195,246,195,246,195,246v1,1,1,4,2,6c197,250,198,247,198,246v3,-10,3,-10,3,-10c206,236,206,236,206,236v3,10,3,10,3,10c210,247,210,250,211,252v,-2,1,-4,1,-6l214,236xm234,235v-7,,-12,6,-12,14c222,257,227,262,234,262v7,,12,-5,12,-13c246,241,241,235,234,235xm234,256v-3,,-5,-2,-5,-7c229,244,231,241,234,241v3,,5,3,5,8c239,254,237,256,234,256xm98,245v8,17,8,17,8,17c99,262,99,262,99,262,93,250,93,250,93,250v-3,4,-3,4,-3,4c90,262,90,262,90,262v-7,,-7,,-7,c83,228,83,228,83,228v7,-3,7,-3,7,-3c90,246,90,246,90,246v1,-1,2,-3,2,-3c97,236,97,236,97,236v8,,8,,8,l98,245xm128,262v-6,,-6,,-6,c122,236,122,236,122,236v6,,6,,6,c128,238,128,238,128,238v2,-2,4,-3,7,-3c141,235,144,240,144,247v,15,,15,,15c138,262,138,262,138,262v,-14,,-14,,-14c138,243,136,241,133,241v-3,,-5,2,-5,7l128,262xm164,238v-1,-2,-3,-3,-5,-3c152,235,149,240,149,249v,8,3,13,10,13c161,262,163,262,164,260v,1,,1,,1c164,263,164,267,156,267v,,,,,c158,272,158,272,158,272v,,,,,c167,272,171,268,171,259v,-23,,-23,,-23c164,236,164,236,164,236r,2xm164,244v,10,,10,,10c163,255,162,257,160,257v-2,,-5,-2,-5,-8c155,243,158,241,160,241v2,,4,2,4,3xm110,236v6,,6,,6,c116,248,116,248,116,248v,14,,14,,14c110,262,110,262,110,262r,-26xm116,229v,3,,3,,3c110,232,110,232,110,232v,-6,,-6,,-6c116,226,116,226,116,226r,3xm270,228v6,-3,6,-3,6,-3c276,249,276,249,276,249v,13,,13,,13c270,262,270,262,270,262r,-34xm47,88v52,,52,,52,c99,57,99,57,99,57v-52,,-52,,-52,c47,33,47,33,47,33v58,,58,,58,c86,,86,,86,,3,,3,,3,v,146,,146,,146c120,146,120,146,120,146v,-34,,-34,,-34c47,112,47,112,47,112r,-24xm197,c173,47,173,47,173,47,148,,148,,148,,99,,99,,99,v51,88,51,88,51,88c150,146,150,146,150,146v44,,44,,44,c194,88,194,88,194,88,245,,245,,245,l197,xe" fillcolor="white [3212]" stroked="f">
                <v:path arrowok="t" o:connecttype="custom" o:connectlocs="56896,684922;56896,665984;110631,647046;180171,602858;398272,684922;448846,684922;199136,684922;259193,684922;322411,678610;290802,640734;745970,571295;764935,599701;534190,606014;505742,700704;534190,624952;638500,615483;651143,684922;635339,643890;824992,650203;859762,659672;1020967,650203;1055737,659672;995680,662828;954588,602858;973554,656515;894532,602858;916658,656515;1106311,684922;1134759,624952;360341,602858;379307,590233;885049,785925;935623,751205;249710,766987;221262,751205;69540,826957;0,744892;72700,776456;189653,785925;837636,766987;809188,751205;657465,826957;587925,744892;660626,776456;777579,785925;309767,773299;262354,719642;404594,826957;455168,826957;502581,741736;499420,858520;518386,801706;366663,782768;347698,713329;853440,826957;331893,104159;148562,277756;613212,460823" o:connectangles="0,0,0,0,0,0,0,0,0,0,0,0,0,0,0,0,0,0,0,0,0,0,0,0,0,0,0,0,0,0,0,0,0,0,0,0,0,0,0,0,0,0,0,0,0,0,0,0,0,0,0,0,0,0,0,0,0,0"/>
                <o:lock v:ext="edit" verticies="t"/>
              </v:shape>
              <v:shape id="Freeform 4" o:spid="_x0000_s1028" style="position:absolute;width:9131;height:3314;visibility:visible;mso-wrap-style:square;v-text-anchor:top" coordsize="1438,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" path="m1438,l,522,1438,268,1438,xe" fillcolor="#ffe600" stroked="f">
                <v:path arrowok="t" o:connecttype="custom" o:connectlocs="913130,0;0,331470;913130,170180;913130,0" o:connectangles="0,0,0,0"/>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48FCA4" w14:textId="2810FC31" w:rsidR="005045F3" w:rsidRDefault="005045F3">
    <w:pPr>
      <w:pStyle w:val="Footer"/>
    </w:pPr>
    <w:r w:rsidRPr="00DC0B70">
      <w:rPr>
        <w:rFonts w:ascii="EYInterstate Light" w:hAnsi="EYInterstate Light" w:cs="Arial"/>
        <w:sz w:val="18"/>
        <w:szCs w:val="18"/>
      </w:rPr>
      <w:t xml:space="preserve">Ernst </w:t>
    </w:r>
    <w:r>
      <w:rPr>
        <w:rFonts w:ascii="EYInterstate Light" w:hAnsi="EYInterstate Light" w:cs="Arial"/>
        <w:sz w:val="18"/>
        <w:szCs w:val="18"/>
      </w:rPr>
      <w:t>&amp;</w:t>
    </w:r>
    <w:r w:rsidRPr="00DC0B70">
      <w:rPr>
        <w:rFonts w:ascii="EYInterstate Light" w:hAnsi="EYInterstate Light" w:cs="Arial"/>
        <w:sz w:val="18"/>
        <w:szCs w:val="18"/>
      </w:rPr>
      <w:t xml:space="preserve"> Young LLP</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36095010"/>
      <w:docPartObj>
        <w:docPartGallery w:val="Page Numbers (Bottom of Page)"/>
        <w:docPartUnique/>
      </w:docPartObj>
    </w:sdtPr>
    <w:sdtEndPr>
      <w:rPr>
        <w:noProof/>
      </w:rPr>
    </w:sdtEndPr>
    <w:sdtContent>
      <w:p w14:paraId="6AFB28BE" w14:textId="158DB323" w:rsidR="00603F08" w:rsidRPr="009F6AF6" w:rsidRDefault="00603F08" w:rsidP="00603F08">
        <w:pPr>
          <w:pStyle w:val="Footer"/>
          <w:tabs>
            <w:tab w:val="clear" w:pos="4680"/>
            <w:tab w:val="clear" w:pos="9360"/>
            <w:tab w:val="right" w:pos="10800"/>
          </w:tabs>
        </w:pPr>
        <w:r w:rsidRPr="00DC0B70">
          <w:rPr>
            <w:rFonts w:ascii="EYInterstate Light" w:hAnsi="EYInterstate Light" w:cs="Arial"/>
            <w:sz w:val="18"/>
            <w:szCs w:val="18"/>
          </w:rPr>
          <w:t xml:space="preserve">Ernst </w:t>
        </w:r>
        <w:r>
          <w:rPr>
            <w:rFonts w:ascii="EYInterstate Light" w:hAnsi="EYInterstate Light" w:cs="Arial"/>
            <w:sz w:val="18"/>
            <w:szCs w:val="18"/>
          </w:rPr>
          <w:t>&amp;</w:t>
        </w:r>
        <w:r w:rsidRPr="00DC0B70">
          <w:rPr>
            <w:rFonts w:ascii="EYInterstate Light" w:hAnsi="EYInterstate Light" w:cs="Arial"/>
            <w:sz w:val="18"/>
            <w:szCs w:val="18"/>
          </w:rPr>
          <w:t xml:space="preserve"> Young LLP</w:t>
        </w:r>
        <w:r>
          <w:t xml:space="preserve"> </w:t>
        </w:r>
        <w:r>
          <w:tab/>
        </w:r>
        <w:r w:rsidRPr="00C17101">
          <w:rPr>
            <w:rFonts w:ascii="EYInterstate Light" w:hAnsi="EYInterstate Light"/>
            <w:sz w:val="18"/>
            <w:szCs w:val="18"/>
          </w:rPr>
          <w:t xml:space="preserve">Page | </w:t>
        </w:r>
        <w:r w:rsidRPr="00C17101">
          <w:rPr>
            <w:rFonts w:ascii="EYInterstate Light" w:hAnsi="EYInterstate Light"/>
            <w:sz w:val="18"/>
            <w:szCs w:val="18"/>
          </w:rPr>
          <w:fldChar w:fldCharType="begin"/>
        </w:r>
        <w:r w:rsidRPr="00C17101">
          <w:rPr>
            <w:rFonts w:ascii="EYInterstate Light" w:hAnsi="EYInterstate Light"/>
            <w:sz w:val="18"/>
            <w:szCs w:val="18"/>
          </w:rPr>
          <w:instrText xml:space="preserve"> PAGE   \* MERGEFORMAT </w:instrText>
        </w:r>
        <w:r w:rsidRPr="00C17101">
          <w:rPr>
            <w:rFonts w:ascii="EYInterstate Light" w:hAnsi="EYInterstate Light"/>
            <w:sz w:val="18"/>
            <w:szCs w:val="18"/>
          </w:rPr>
          <w:fldChar w:fldCharType="separate"/>
        </w:r>
        <w:r>
          <w:rPr>
            <w:rFonts w:ascii="EYInterstate Light" w:hAnsi="EYInterstate Light"/>
            <w:sz w:val="18"/>
            <w:szCs w:val="18"/>
          </w:rPr>
          <w:t>1</w:t>
        </w:r>
        <w:r w:rsidRPr="00C17101">
          <w:rPr>
            <w:rFonts w:ascii="EYInterstate Light" w:hAnsi="EYInterstate Light"/>
            <w:noProof/>
            <w:sz w:val="18"/>
            <w:szCs w:val="18"/>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1446018"/>
      <w:docPartObj>
        <w:docPartGallery w:val="Page Numbers (Bottom of Page)"/>
        <w:docPartUnique/>
      </w:docPartObj>
    </w:sdtPr>
    <w:sdtEndPr>
      <w:rPr>
        <w:noProof/>
      </w:rPr>
    </w:sdtEndPr>
    <w:sdtContent>
      <w:p w14:paraId="0407A5F9" w14:textId="77777777" w:rsidR="005045F3" w:rsidRDefault="005045F3">
        <w:pPr>
          <w:pStyle w:val="Footer"/>
        </w:pPr>
        <w:r w:rsidRPr="00DC0B70">
          <w:rPr>
            <w:rFonts w:ascii="EYInterstate Light" w:hAnsi="EYInterstate Light" w:cs="Arial"/>
            <w:sz w:val="18"/>
            <w:szCs w:val="18"/>
          </w:rPr>
          <w:t xml:space="preserve">Ernst </w:t>
        </w:r>
        <w:r>
          <w:rPr>
            <w:rFonts w:ascii="EYInterstate Light" w:hAnsi="EYInterstate Light" w:cs="Arial"/>
            <w:sz w:val="18"/>
            <w:szCs w:val="18"/>
          </w:rPr>
          <w:t>&amp;</w:t>
        </w:r>
        <w:r w:rsidRPr="00DC0B70">
          <w:rPr>
            <w:rFonts w:ascii="EYInterstate Light" w:hAnsi="EYInterstate Light" w:cs="Arial"/>
            <w:sz w:val="18"/>
            <w:szCs w:val="18"/>
          </w:rPr>
          <w:t xml:space="preserve"> Young LLP</w:t>
        </w:r>
        <w:r>
          <w:t xml:space="preserve">                                                                                                                                          </w:t>
        </w:r>
        <w:r w:rsidRPr="00C17101">
          <w:rPr>
            <w:rFonts w:ascii="EYInterstate Light" w:hAnsi="EYInterstate Light"/>
            <w:sz w:val="18"/>
            <w:szCs w:val="18"/>
          </w:rPr>
          <w:t xml:space="preserve">Page | </w:t>
        </w:r>
        <w:r w:rsidRPr="00C17101">
          <w:rPr>
            <w:rFonts w:ascii="EYInterstate Light" w:hAnsi="EYInterstate Light"/>
            <w:sz w:val="18"/>
            <w:szCs w:val="18"/>
          </w:rPr>
          <w:fldChar w:fldCharType="begin"/>
        </w:r>
        <w:r w:rsidRPr="00C17101">
          <w:rPr>
            <w:rFonts w:ascii="EYInterstate Light" w:hAnsi="EYInterstate Light"/>
            <w:sz w:val="18"/>
            <w:szCs w:val="18"/>
          </w:rPr>
          <w:instrText xml:space="preserve"> PAGE   \* MERGEFORMAT </w:instrText>
        </w:r>
        <w:r w:rsidRPr="00C17101">
          <w:rPr>
            <w:rFonts w:ascii="EYInterstate Light" w:hAnsi="EYInterstate Light"/>
            <w:sz w:val="18"/>
            <w:szCs w:val="18"/>
          </w:rPr>
          <w:fldChar w:fldCharType="separate"/>
        </w:r>
        <w:r w:rsidRPr="00C17101">
          <w:rPr>
            <w:rFonts w:ascii="EYInterstate Light" w:hAnsi="EYInterstate Light"/>
            <w:noProof/>
            <w:sz w:val="18"/>
            <w:szCs w:val="18"/>
          </w:rPr>
          <w:t>2</w:t>
        </w:r>
        <w:r w:rsidRPr="00C17101">
          <w:rPr>
            <w:rFonts w:ascii="EYInterstate Light" w:hAnsi="EYInterstate Light"/>
            <w:noProof/>
            <w:sz w:val="18"/>
            <w:szCs w:val="18"/>
          </w:rPr>
          <w:fldChar w:fldCharType="end"/>
        </w:r>
      </w:p>
    </w:sdtContent>
  </w:sdt>
  <w:p w14:paraId="3476FDDA" w14:textId="77777777" w:rsidR="005045F3" w:rsidRDefault="005045F3" w:rsidP="00C359E4">
    <w:pPr>
      <w:tabs>
        <w:tab w:val="left" w:pos="1530"/>
      </w:tabs>
    </w:pP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688B3" w14:textId="3BD6F6E5" w:rsidR="00E162AB" w:rsidRPr="00E162AB" w:rsidRDefault="00E162AB" w:rsidP="00E162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9CEFAB" w14:textId="77777777" w:rsidR="008E21A2" w:rsidRDefault="008E21A2" w:rsidP="00CC2A28">
      <w:pPr>
        <w:spacing w:after="0" w:line="240" w:lineRule="auto"/>
      </w:pPr>
      <w:r>
        <w:separator/>
      </w:r>
    </w:p>
  </w:footnote>
  <w:footnote w:type="continuationSeparator" w:id="0">
    <w:p w14:paraId="068ADC0F" w14:textId="77777777" w:rsidR="008E21A2" w:rsidRDefault="008E21A2" w:rsidP="00CC2A28">
      <w:pPr>
        <w:spacing w:after="0" w:line="240" w:lineRule="auto"/>
      </w:pPr>
      <w:r>
        <w:continuationSeparator/>
      </w:r>
    </w:p>
  </w:footnote>
  <w:footnote w:type="continuationNotice" w:id="1">
    <w:p w14:paraId="73E859C6" w14:textId="77777777" w:rsidR="00B257CE" w:rsidRDefault="00B257C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421E5F" w14:textId="77777777" w:rsidR="005045F3" w:rsidRDefault="005045F3">
    <w:pPr>
      <w:pStyle w:val="Header"/>
    </w:pPr>
  </w:p>
  <w:p w14:paraId="4293FF6C" w14:textId="77777777" w:rsidR="005045F3" w:rsidRDefault="005045F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C1170F" w14:textId="74995CEF" w:rsidR="005045F3" w:rsidRDefault="005045F3" w:rsidP="00B043A5">
    <w:pPr>
      <w:pStyle w:val="Disclaimers"/>
    </w:pPr>
  </w:p>
  <w:p w14:paraId="7D9E51AB" w14:textId="4042FA7A" w:rsidR="005045F3" w:rsidRDefault="003E04D1">
    <w:r>
      <w:rPr>
        <w:noProof/>
      </w:rPr>
      <w:drawing>
        <wp:anchor distT="0" distB="0" distL="114300" distR="114300" simplePos="0" relativeHeight="251658240" behindDoc="1" locked="1" layoutInCell="1" allowOverlap="1" wp14:anchorId="08B42203" wp14:editId="180C10B4">
          <wp:simplePos x="0" y="0"/>
          <wp:positionH relativeFrom="page">
            <wp:posOffset>9525</wp:posOffset>
          </wp:positionH>
          <wp:positionV relativeFrom="page">
            <wp:posOffset>4445</wp:posOffset>
          </wp:positionV>
          <wp:extent cx="7772400" cy="10221595"/>
          <wp:effectExtent l="0" t="0" r="0" b="8255"/>
          <wp:wrapNone/>
          <wp:docPr id="1489785222" name="Picture 1489785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9785222" name="Picture 1489785222"/>
                  <pic:cNvPicPr>
                    <a:picLocks noChangeAspect="1" noChangeArrowheads="1"/>
                  </pic:cNvPicPr>
                </pic:nvPicPr>
                <pic:blipFill>
                  <a:blip r:embed="rId1">
                    <a:extLst>
                      <a:ext uri="{28A0092B-C50C-407E-A947-70E740481C1C}">
                        <a14:useLocalDpi xmlns:a14="http://schemas.microsoft.com/office/drawing/2010/main" val="0"/>
                      </a:ext>
                    </a:extLst>
                  </a:blip>
                  <a:srcRect t="6886" b="6886"/>
                  <a:stretch>
                    <a:fillRect/>
                  </a:stretch>
                </pic:blipFill>
                <pic:spPr bwMode="auto">
                  <a:xfrm>
                    <a:off x="0" y="0"/>
                    <a:ext cx="7772400" cy="1022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8AF64D" w14:textId="2360FB59" w:rsidR="00FE74B3" w:rsidRDefault="008F3864">
    <w:pPr>
      <w:pStyle w:val="Header"/>
    </w:pPr>
    <w:r>
      <w:rPr>
        <w:noProof/>
      </w:rPr>
      <w:drawing>
        <wp:anchor distT="0" distB="0" distL="114300" distR="114300" simplePos="0" relativeHeight="251658242" behindDoc="1" locked="1" layoutInCell="1" allowOverlap="1" wp14:anchorId="5A9751D5" wp14:editId="17527FD7">
          <wp:simplePos x="0" y="0"/>
          <wp:positionH relativeFrom="page">
            <wp:posOffset>12700</wp:posOffset>
          </wp:positionH>
          <wp:positionV relativeFrom="page">
            <wp:posOffset>6350</wp:posOffset>
          </wp:positionV>
          <wp:extent cx="7772400" cy="758825"/>
          <wp:effectExtent l="0" t="0" r="0" b="3175"/>
          <wp:wrapNone/>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
                    <a:extLst>
                      <a:ext uri="{28A0092B-C50C-407E-A947-70E740481C1C}">
                        <a14:useLocalDpi xmlns:a14="http://schemas.microsoft.com/office/drawing/2010/main" val="0"/>
                      </a:ext>
                    </a:extLst>
                  </a:blip>
                  <a:srcRect t="37221" b="37221"/>
                  <a:stretch>
                    <a:fillRect/>
                  </a:stretch>
                </pic:blipFill>
                <pic:spPr bwMode="auto">
                  <a:xfrm>
                    <a:off x="0" y="0"/>
                    <a:ext cx="7772400" cy="758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F28306" w14:textId="77777777" w:rsidR="005045F3" w:rsidRDefault="005045F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DBA764" w14:textId="6F45E0E4" w:rsidR="00E162AB" w:rsidRDefault="00E162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2A64334"/>
    <w:multiLevelType w:val="hybridMultilevel"/>
    <w:tmpl w:val="B1DE25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CA94C6F"/>
    <w:multiLevelType w:val="hybridMultilevel"/>
    <w:tmpl w:val="5420C2FA"/>
    <w:lvl w:ilvl="0" w:tplc="843ED176">
      <w:start w:val="1"/>
      <w:numFmt w:val="bullet"/>
      <w:pStyle w:val="TOC2"/>
      <w:lvlText w:val="•"/>
      <w:lvlJc w:val="left"/>
      <w:pPr>
        <w:ind w:left="360" w:hanging="360"/>
      </w:pPr>
      <w:rPr>
        <w:rFonts w:ascii="EYInterstate" w:hAnsi="EYInterstate" w:hint="default"/>
        <w:b w:val="0"/>
        <w:i w:val="0"/>
        <w:color w:val="2E2E38"/>
        <w:sz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2A28"/>
    <w:rsid w:val="0002525C"/>
    <w:rsid w:val="00040D41"/>
    <w:rsid w:val="00043195"/>
    <w:rsid w:val="000602FD"/>
    <w:rsid w:val="00065BDF"/>
    <w:rsid w:val="00074A6C"/>
    <w:rsid w:val="0007573E"/>
    <w:rsid w:val="00080ADE"/>
    <w:rsid w:val="000D1846"/>
    <w:rsid w:val="000E2826"/>
    <w:rsid w:val="000E78FD"/>
    <w:rsid w:val="00104711"/>
    <w:rsid w:val="0013726E"/>
    <w:rsid w:val="001629A4"/>
    <w:rsid w:val="001B3A98"/>
    <w:rsid w:val="001F782D"/>
    <w:rsid w:val="0020756A"/>
    <w:rsid w:val="002269B9"/>
    <w:rsid w:val="00251DA0"/>
    <w:rsid w:val="00274DA8"/>
    <w:rsid w:val="0027567A"/>
    <w:rsid w:val="00281273"/>
    <w:rsid w:val="00281748"/>
    <w:rsid w:val="00290D74"/>
    <w:rsid w:val="002961A6"/>
    <w:rsid w:val="002C4BD6"/>
    <w:rsid w:val="002F42E3"/>
    <w:rsid w:val="00305771"/>
    <w:rsid w:val="003205CC"/>
    <w:rsid w:val="00320E51"/>
    <w:rsid w:val="00330B17"/>
    <w:rsid w:val="00342626"/>
    <w:rsid w:val="003575C0"/>
    <w:rsid w:val="003874DD"/>
    <w:rsid w:val="003912B7"/>
    <w:rsid w:val="003E04D1"/>
    <w:rsid w:val="00401D42"/>
    <w:rsid w:val="00450149"/>
    <w:rsid w:val="004940EA"/>
    <w:rsid w:val="004B0ED4"/>
    <w:rsid w:val="004B5AAB"/>
    <w:rsid w:val="004C65CC"/>
    <w:rsid w:val="004C66D3"/>
    <w:rsid w:val="004E2691"/>
    <w:rsid w:val="005045F3"/>
    <w:rsid w:val="005274BB"/>
    <w:rsid w:val="005677F1"/>
    <w:rsid w:val="00570371"/>
    <w:rsid w:val="00587B03"/>
    <w:rsid w:val="005C5BEA"/>
    <w:rsid w:val="005C5BF0"/>
    <w:rsid w:val="005E3001"/>
    <w:rsid w:val="00603F08"/>
    <w:rsid w:val="0060752F"/>
    <w:rsid w:val="00625A0A"/>
    <w:rsid w:val="00634359"/>
    <w:rsid w:val="00652051"/>
    <w:rsid w:val="0065537B"/>
    <w:rsid w:val="0066118B"/>
    <w:rsid w:val="006643CC"/>
    <w:rsid w:val="006727A9"/>
    <w:rsid w:val="00684950"/>
    <w:rsid w:val="00690525"/>
    <w:rsid w:val="00695458"/>
    <w:rsid w:val="006D143B"/>
    <w:rsid w:val="00724A25"/>
    <w:rsid w:val="00737F7B"/>
    <w:rsid w:val="00752415"/>
    <w:rsid w:val="00752A06"/>
    <w:rsid w:val="00764C44"/>
    <w:rsid w:val="007E5799"/>
    <w:rsid w:val="00807A7F"/>
    <w:rsid w:val="00817E80"/>
    <w:rsid w:val="008565A2"/>
    <w:rsid w:val="00870856"/>
    <w:rsid w:val="008C1AAB"/>
    <w:rsid w:val="008D35B0"/>
    <w:rsid w:val="008E21A2"/>
    <w:rsid w:val="008E2304"/>
    <w:rsid w:val="008F3864"/>
    <w:rsid w:val="008F6558"/>
    <w:rsid w:val="009069BB"/>
    <w:rsid w:val="00910A55"/>
    <w:rsid w:val="00911E70"/>
    <w:rsid w:val="0092382D"/>
    <w:rsid w:val="009913CE"/>
    <w:rsid w:val="009A5A62"/>
    <w:rsid w:val="009C50B8"/>
    <w:rsid w:val="009E3BE4"/>
    <w:rsid w:val="009F25EF"/>
    <w:rsid w:val="009F6AF6"/>
    <w:rsid w:val="00A22DEF"/>
    <w:rsid w:val="00A24E21"/>
    <w:rsid w:val="00A3206A"/>
    <w:rsid w:val="00A64A01"/>
    <w:rsid w:val="00AA14EC"/>
    <w:rsid w:val="00AC6BDA"/>
    <w:rsid w:val="00B043A5"/>
    <w:rsid w:val="00B05903"/>
    <w:rsid w:val="00B257CE"/>
    <w:rsid w:val="00B338E6"/>
    <w:rsid w:val="00B340A4"/>
    <w:rsid w:val="00B679CC"/>
    <w:rsid w:val="00B859A8"/>
    <w:rsid w:val="00B90926"/>
    <w:rsid w:val="00BA2876"/>
    <w:rsid w:val="00BC10F3"/>
    <w:rsid w:val="00BD4A6C"/>
    <w:rsid w:val="00C054FA"/>
    <w:rsid w:val="00C17101"/>
    <w:rsid w:val="00C2093F"/>
    <w:rsid w:val="00C359E4"/>
    <w:rsid w:val="00C429B2"/>
    <w:rsid w:val="00C634B6"/>
    <w:rsid w:val="00C733BD"/>
    <w:rsid w:val="00CA6152"/>
    <w:rsid w:val="00CB41EA"/>
    <w:rsid w:val="00CC2A28"/>
    <w:rsid w:val="00CC7E79"/>
    <w:rsid w:val="00CE2ED6"/>
    <w:rsid w:val="00CE3DAD"/>
    <w:rsid w:val="00CE5EFD"/>
    <w:rsid w:val="00CF7C6B"/>
    <w:rsid w:val="00D31D22"/>
    <w:rsid w:val="00D42B1D"/>
    <w:rsid w:val="00D5597F"/>
    <w:rsid w:val="00DA238B"/>
    <w:rsid w:val="00DA2566"/>
    <w:rsid w:val="00DB0C31"/>
    <w:rsid w:val="00DC481D"/>
    <w:rsid w:val="00DC5CED"/>
    <w:rsid w:val="00DF63E5"/>
    <w:rsid w:val="00DF6F3B"/>
    <w:rsid w:val="00E014EF"/>
    <w:rsid w:val="00E1131D"/>
    <w:rsid w:val="00E14B13"/>
    <w:rsid w:val="00E162AB"/>
    <w:rsid w:val="00E16506"/>
    <w:rsid w:val="00E33CE1"/>
    <w:rsid w:val="00E43388"/>
    <w:rsid w:val="00E5510D"/>
    <w:rsid w:val="00E61F96"/>
    <w:rsid w:val="00E65EE7"/>
    <w:rsid w:val="00E674DC"/>
    <w:rsid w:val="00E87748"/>
    <w:rsid w:val="00E953D2"/>
    <w:rsid w:val="00EC422B"/>
    <w:rsid w:val="00EC4309"/>
    <w:rsid w:val="00F04870"/>
    <w:rsid w:val="00F23E9A"/>
    <w:rsid w:val="00F35DCB"/>
    <w:rsid w:val="00F52CD1"/>
    <w:rsid w:val="00F578D3"/>
    <w:rsid w:val="00F578DF"/>
    <w:rsid w:val="00F6236C"/>
    <w:rsid w:val="00F652B7"/>
    <w:rsid w:val="00F80466"/>
    <w:rsid w:val="00F9050C"/>
    <w:rsid w:val="00FA2C3F"/>
    <w:rsid w:val="00FB3016"/>
    <w:rsid w:val="00FB7C7E"/>
    <w:rsid w:val="00FC4DD6"/>
    <w:rsid w:val="00FE6202"/>
    <w:rsid w:val="00FE74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E6B8F6E"/>
  <w15:chartTrackingRefBased/>
  <w15:docId w15:val="{68C644B2-3C71-4224-8AB2-12FF9D13C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A28"/>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C2A28"/>
    <w:pPr>
      <w:tabs>
        <w:tab w:val="center" w:pos="4680"/>
        <w:tab w:val="right" w:pos="9360"/>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CC2A28"/>
  </w:style>
  <w:style w:type="paragraph" w:styleId="Footer">
    <w:name w:val="footer"/>
    <w:aliases w:val="EY Footer"/>
    <w:basedOn w:val="Normal"/>
    <w:link w:val="FooterChar"/>
    <w:uiPriority w:val="99"/>
    <w:unhideWhenUsed/>
    <w:rsid w:val="00CC2A28"/>
    <w:pPr>
      <w:tabs>
        <w:tab w:val="center" w:pos="4680"/>
        <w:tab w:val="right" w:pos="9360"/>
      </w:tabs>
      <w:spacing w:after="0" w:line="240" w:lineRule="auto"/>
    </w:pPr>
    <w:rPr>
      <w:rFonts w:asciiTheme="minorHAnsi" w:eastAsiaTheme="minorHAnsi" w:hAnsiTheme="minorHAnsi" w:cstheme="minorBidi"/>
    </w:rPr>
  </w:style>
  <w:style w:type="character" w:customStyle="1" w:styleId="FooterChar">
    <w:name w:val="Footer Char"/>
    <w:aliases w:val="EY Footer Char"/>
    <w:basedOn w:val="DefaultParagraphFont"/>
    <w:link w:val="Footer"/>
    <w:uiPriority w:val="99"/>
    <w:rsid w:val="00CC2A28"/>
  </w:style>
  <w:style w:type="paragraph" w:customStyle="1" w:styleId="FLAAskBox">
    <w:name w:val="FLA Ask Box"/>
    <w:basedOn w:val="Normal"/>
    <w:link w:val="FLAAskBoxChar"/>
    <w:qFormat/>
    <w:rsid w:val="00DA2566"/>
    <w:pPr>
      <w:spacing w:after="120" w:line="264" w:lineRule="auto"/>
    </w:pPr>
    <w:rPr>
      <w:rFonts w:ascii="EYInterstate Light" w:eastAsia="Arial" w:hAnsi="EYInterstate Light" w:cs="Cambria Math"/>
      <w:color w:val="747480"/>
      <w:sz w:val="20"/>
      <w:szCs w:val="20"/>
    </w:rPr>
  </w:style>
  <w:style w:type="character" w:customStyle="1" w:styleId="FLAAskBoxChar">
    <w:name w:val="FLA Ask Box Char"/>
    <w:basedOn w:val="DefaultParagraphFont"/>
    <w:link w:val="FLAAskBox"/>
    <w:rsid w:val="00DA2566"/>
    <w:rPr>
      <w:rFonts w:ascii="EYInterstate Light" w:eastAsia="Arial" w:hAnsi="EYInterstate Light" w:cs="Cambria Math"/>
      <w:color w:val="747480"/>
      <w:sz w:val="20"/>
      <w:szCs w:val="20"/>
    </w:rPr>
  </w:style>
  <w:style w:type="character" w:styleId="CommentReference">
    <w:name w:val="annotation reference"/>
    <w:basedOn w:val="DefaultParagraphFont"/>
    <w:uiPriority w:val="99"/>
    <w:semiHidden/>
    <w:unhideWhenUsed/>
    <w:rsid w:val="00E953D2"/>
    <w:rPr>
      <w:sz w:val="16"/>
      <w:szCs w:val="16"/>
    </w:rPr>
  </w:style>
  <w:style w:type="paragraph" w:styleId="CommentText">
    <w:name w:val="annotation text"/>
    <w:basedOn w:val="Normal"/>
    <w:link w:val="CommentTextChar"/>
    <w:uiPriority w:val="99"/>
    <w:unhideWhenUsed/>
    <w:rsid w:val="00E953D2"/>
    <w:pPr>
      <w:spacing w:line="240" w:lineRule="auto"/>
    </w:pPr>
    <w:rPr>
      <w:sz w:val="20"/>
      <w:szCs w:val="20"/>
    </w:rPr>
  </w:style>
  <w:style w:type="character" w:customStyle="1" w:styleId="CommentTextChar">
    <w:name w:val="Comment Text Char"/>
    <w:basedOn w:val="DefaultParagraphFont"/>
    <w:link w:val="CommentText"/>
    <w:uiPriority w:val="99"/>
    <w:rsid w:val="00E953D2"/>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E953D2"/>
    <w:rPr>
      <w:b/>
      <w:bCs/>
    </w:rPr>
  </w:style>
  <w:style w:type="character" w:customStyle="1" w:styleId="CommentSubjectChar">
    <w:name w:val="Comment Subject Char"/>
    <w:basedOn w:val="CommentTextChar"/>
    <w:link w:val="CommentSubject"/>
    <w:uiPriority w:val="99"/>
    <w:semiHidden/>
    <w:rsid w:val="00E953D2"/>
    <w:rPr>
      <w:rFonts w:ascii="Calibri" w:eastAsia="Times New Roman" w:hAnsi="Calibri" w:cs="Times New Roman"/>
      <w:b/>
      <w:bCs/>
      <w:sz w:val="20"/>
      <w:szCs w:val="20"/>
    </w:rPr>
  </w:style>
  <w:style w:type="paragraph" w:customStyle="1" w:styleId="CoverDate">
    <w:name w:val="Cover Date"/>
    <w:qFormat/>
    <w:rsid w:val="00EC422B"/>
    <w:pPr>
      <w:spacing w:before="26" w:after="0" w:line="276" w:lineRule="auto"/>
      <w:ind w:right="-677"/>
    </w:pPr>
    <w:rPr>
      <w:rFonts w:ascii="EYInterstate Light" w:eastAsia="SimSun" w:hAnsi="EYInterstate Light" w:cs="SimSun"/>
      <w:noProof/>
      <w:color w:val="7F7F7F" w:themeColor="text1" w:themeTint="80"/>
      <w:sz w:val="24"/>
      <w:szCs w:val="24"/>
    </w:rPr>
  </w:style>
  <w:style w:type="paragraph" w:customStyle="1" w:styleId="Disclaimers">
    <w:name w:val="Disclaimers"/>
    <w:qFormat/>
    <w:rsid w:val="00EC422B"/>
    <w:rPr>
      <w:rFonts w:ascii="EYInterstate Light" w:eastAsia="Arial" w:hAnsi="EYInterstate Light" w:cs="Arial"/>
      <w:sz w:val="16"/>
      <w:szCs w:val="16"/>
    </w:rPr>
  </w:style>
  <w:style w:type="paragraph" w:customStyle="1" w:styleId="Proposaltoserve">
    <w:name w:val="Proposal to serve"/>
    <w:basedOn w:val="Normal"/>
    <w:qFormat/>
    <w:rsid w:val="00EC422B"/>
    <w:pPr>
      <w:spacing w:after="120" w:line="240" w:lineRule="auto"/>
    </w:pPr>
    <w:rPr>
      <w:rFonts w:asciiTheme="minorHAnsi" w:eastAsia="Cambria Math" w:hAnsiTheme="minorHAnsi" w:cs="SimSun"/>
      <w:bCs/>
      <w:color w:val="2E2E38"/>
      <w:kern w:val="32"/>
      <w:szCs w:val="48"/>
    </w:rPr>
  </w:style>
  <w:style w:type="paragraph" w:customStyle="1" w:styleId="Proposaldescription">
    <w:name w:val="Proposal description"/>
    <w:basedOn w:val="Normal"/>
    <w:qFormat/>
    <w:rsid w:val="00EC422B"/>
    <w:pPr>
      <w:spacing w:after="240" w:line="240" w:lineRule="auto"/>
    </w:pPr>
    <w:rPr>
      <w:rFonts w:asciiTheme="minorHAnsi" w:eastAsia="Cambria Math" w:hAnsiTheme="minorHAnsi" w:cs="SimSun"/>
      <w:bCs/>
      <w:color w:val="2E2E38"/>
      <w:kern w:val="32"/>
      <w:sz w:val="48"/>
      <w:szCs w:val="44"/>
    </w:rPr>
  </w:style>
  <w:style w:type="paragraph" w:customStyle="1" w:styleId="Subheadings">
    <w:name w:val="Subheadings"/>
    <w:basedOn w:val="Proposaldescription"/>
    <w:qFormat/>
    <w:rsid w:val="00EC422B"/>
  </w:style>
  <w:style w:type="character" w:styleId="Hyperlink">
    <w:name w:val="Hyperlink"/>
    <w:basedOn w:val="DefaultParagraphFont"/>
    <w:uiPriority w:val="99"/>
    <w:unhideWhenUsed/>
    <w:rsid w:val="00A3206A"/>
    <w:rPr>
      <w:color w:val="0563C1" w:themeColor="hyperlink"/>
      <w:u w:val="single"/>
    </w:rPr>
  </w:style>
  <w:style w:type="paragraph" w:customStyle="1" w:styleId="FLATableofContents">
    <w:name w:val="FLA Table of Contents"/>
    <w:basedOn w:val="Normal"/>
    <w:qFormat/>
    <w:rsid w:val="00A3206A"/>
    <w:pPr>
      <w:widowControl w:val="0"/>
      <w:spacing w:after="240" w:line="240" w:lineRule="auto"/>
    </w:pPr>
    <w:rPr>
      <w:rFonts w:ascii="EYInterstate Light" w:eastAsia="Wingdings" w:hAnsi="EYInterstate Light" w:cstheme="minorHAnsi"/>
      <w:bCs/>
      <w:noProof/>
      <w:color w:val="FFFFFF" w:themeColor="background1"/>
      <w:sz w:val="46"/>
      <w:szCs w:val="46"/>
    </w:rPr>
  </w:style>
  <w:style w:type="paragraph" w:styleId="TOC1">
    <w:name w:val="toc 1"/>
    <w:basedOn w:val="Normal"/>
    <w:next w:val="Normal"/>
    <w:autoRedefine/>
    <w:uiPriority w:val="39"/>
    <w:unhideWhenUsed/>
    <w:rsid w:val="00F35DCB"/>
    <w:pPr>
      <w:tabs>
        <w:tab w:val="right" w:leader="dot" w:pos="9180"/>
      </w:tabs>
      <w:spacing w:after="60" w:line="240" w:lineRule="auto"/>
      <w:ind w:left="274" w:hanging="274"/>
    </w:pPr>
    <w:rPr>
      <w:rFonts w:ascii="EYInterstate Light" w:eastAsiaTheme="minorHAnsi" w:hAnsi="EYInterstate Light" w:cstheme="minorBidi"/>
      <w:noProof/>
      <w:color w:val="FFFFFF" w:themeColor="background1"/>
      <w:sz w:val="24"/>
      <w:szCs w:val="24"/>
    </w:rPr>
  </w:style>
  <w:style w:type="paragraph" w:styleId="TOC2">
    <w:name w:val="toc 2"/>
    <w:basedOn w:val="Normal"/>
    <w:next w:val="Normal"/>
    <w:autoRedefine/>
    <w:uiPriority w:val="39"/>
    <w:unhideWhenUsed/>
    <w:rsid w:val="00A3206A"/>
    <w:pPr>
      <w:numPr>
        <w:numId w:val="1"/>
      </w:numPr>
      <w:tabs>
        <w:tab w:val="right" w:leader="dot" w:pos="9180"/>
      </w:tabs>
      <w:spacing w:after="60"/>
    </w:pPr>
    <w:rPr>
      <w:rFonts w:ascii="EYInterstate Light" w:eastAsiaTheme="minorHAnsi" w:hAnsi="EYInterstate Light" w:cstheme="minorBidi"/>
      <w:noProof/>
      <w:sz w:val="20"/>
      <w:szCs w:val="20"/>
    </w:rPr>
  </w:style>
  <w:style w:type="table" w:styleId="TableGrid">
    <w:name w:val="Table Grid"/>
    <w:aliases w:val="EY Question Table,CV table,EY Table,htable,none,Capgemini Table Format,BKL Table Grid,new tab,EY GryHd,Mission Table Grid,Template Table Grid,Table with header,Table Grid_General,EYTable,CV1,Equifax table,Header Table,Format for the table"/>
    <w:basedOn w:val="TableNormal"/>
    <w:qFormat/>
    <w:rsid w:val="00F578D3"/>
    <w:pPr>
      <w:widowControl w:val="0"/>
      <w:spacing w:after="0" w:line="240" w:lineRule="auto"/>
    </w:pPr>
    <w:rPr>
      <w:rFonts w:ascii="EYInterstate Light" w:hAnsi="EYInterstate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YBusinessaddress">
    <w:name w:val="EY Business address"/>
    <w:basedOn w:val="Normal"/>
    <w:locked/>
    <w:rsid w:val="00F578D3"/>
    <w:pPr>
      <w:widowControl w:val="0"/>
      <w:suppressAutoHyphens/>
      <w:spacing w:after="0" w:line="170" w:lineRule="atLeast"/>
    </w:pPr>
    <w:rPr>
      <w:rFonts w:ascii="EYInterstate Light" w:eastAsia="Cambria Math" w:hAnsi="EYInterstate Light" w:cs="Cambria Math"/>
      <w:kern w:val="12"/>
      <w:sz w:val="12"/>
      <w:szCs w:val="12"/>
    </w:rPr>
  </w:style>
  <w:style w:type="paragraph" w:styleId="Revision">
    <w:name w:val="Revision"/>
    <w:hidden/>
    <w:uiPriority w:val="99"/>
    <w:semiHidden/>
    <w:rsid w:val="005677F1"/>
    <w:pPr>
      <w:spacing w:after="0" w:line="240" w:lineRule="auto"/>
    </w:pPr>
    <w:rPr>
      <w:rFonts w:ascii="Calibri" w:eastAsia="Times New Roman" w:hAnsi="Calibri" w:cs="Times New Roman"/>
    </w:rPr>
  </w:style>
  <w:style w:type="paragraph" w:customStyle="1" w:styleId="Body">
    <w:name w:val="Body"/>
    <w:basedOn w:val="Normal"/>
    <w:link w:val="BodyChar"/>
    <w:qFormat/>
    <w:rsid w:val="00B90926"/>
    <w:pPr>
      <w:framePr w:hSpace="180" w:wrap="around" w:vAnchor="text" w:hAnchor="text" w:xAlign="right" w:y="1"/>
      <w:widowControl w:val="0"/>
      <w:tabs>
        <w:tab w:val="left" w:pos="5310"/>
        <w:tab w:val="left" w:pos="5400"/>
        <w:tab w:val="right" w:pos="9360"/>
      </w:tabs>
      <w:suppressAutoHyphens/>
      <w:spacing w:before="60" w:after="60" w:line="240" w:lineRule="auto"/>
      <w:jc w:val="center"/>
    </w:pPr>
    <w:rPr>
      <w:rFonts w:ascii="EYInterstate Light" w:eastAsia="Wingdings" w:hAnsi="EYInterstate Light" w:cs="Wingdings"/>
      <w:b/>
      <w:sz w:val="24"/>
      <w:szCs w:val="24"/>
    </w:rPr>
  </w:style>
  <w:style w:type="character" w:customStyle="1" w:styleId="BodyChar">
    <w:name w:val="Body Char"/>
    <w:link w:val="Body"/>
    <w:rsid w:val="00B90926"/>
    <w:rPr>
      <w:rFonts w:ascii="EYInterstate Light" w:eastAsia="Wingdings" w:hAnsi="EYInterstate Light" w:cs="Wingdings"/>
      <w:b/>
      <w:sz w:val="24"/>
      <w:szCs w:val="24"/>
    </w:rPr>
  </w:style>
  <w:style w:type="paragraph" w:customStyle="1" w:styleId="EYFooterinfo">
    <w:name w:val="EY Footer info"/>
    <w:rsid w:val="000602FD"/>
    <w:pPr>
      <w:spacing w:after="0" w:line="130" w:lineRule="exact"/>
    </w:pPr>
    <w:rPr>
      <w:rFonts w:ascii="EYInterstate Light" w:eastAsia="Times New Roman" w:hAnsi="EYInterstate Light" w:cs="Times New Roman"/>
      <w:color w:val="000000" w:themeColor="text1"/>
      <w:kern w:val="12"/>
      <w:sz w:val="11"/>
      <w:szCs w:val="24"/>
    </w:rPr>
  </w:style>
  <w:style w:type="paragraph" w:customStyle="1" w:styleId="FLAHeaderStyle1">
    <w:name w:val="FLA Header Style 1"/>
    <w:link w:val="FLAHeaderStyle1Char"/>
    <w:qFormat/>
    <w:rsid w:val="00CA6152"/>
    <w:pPr>
      <w:widowControl w:val="0"/>
      <w:pBdr>
        <w:bottom w:val="single" w:sz="6" w:space="12" w:color="C0C0C0"/>
      </w:pBdr>
      <w:spacing w:after="240" w:line="240" w:lineRule="auto"/>
      <w:ind w:right="-14"/>
    </w:pPr>
    <w:rPr>
      <w:rFonts w:ascii="EYInterstate Light" w:eastAsia="@BatangChe" w:hAnsi="EYInterstate Light" w:cs="@BatangChe"/>
      <w:noProof/>
      <w:spacing w:val="-10"/>
      <w:sz w:val="46"/>
      <w:szCs w:val="48"/>
    </w:rPr>
  </w:style>
  <w:style w:type="character" w:customStyle="1" w:styleId="FLAHeaderStyle1Char">
    <w:name w:val="FLA Header Style 1 Char"/>
    <w:basedOn w:val="DefaultParagraphFont"/>
    <w:link w:val="FLAHeaderStyle1"/>
    <w:rsid w:val="00CA6152"/>
    <w:rPr>
      <w:rFonts w:ascii="EYInterstate Light" w:eastAsia="@BatangChe" w:hAnsi="EYInterstate Light" w:cs="@BatangChe"/>
      <w:noProof/>
      <w:spacing w:val="-10"/>
      <w:sz w:val="46"/>
      <w:szCs w:val="48"/>
    </w:rPr>
  </w:style>
  <w:style w:type="paragraph" w:customStyle="1" w:styleId="EYRFPQuestion">
    <w:name w:val="EY RFP Question"/>
    <w:basedOn w:val="Normal"/>
    <w:qFormat/>
    <w:rsid w:val="00911E70"/>
    <w:pPr>
      <w:keepNext/>
      <w:keepLines/>
      <w:pBdr>
        <w:top w:val="single" w:sz="8" w:space="1" w:color="FFE600"/>
        <w:bottom w:val="single" w:sz="8" w:space="1" w:color="FFE600"/>
      </w:pBdr>
      <w:shd w:val="clear" w:color="auto" w:fill="F6F6FA"/>
      <w:spacing w:before="120" w:after="120" w:line="240" w:lineRule="auto"/>
      <w:outlineLvl w:val="1"/>
    </w:pPr>
    <w:rPr>
      <w:rFonts w:ascii="EYInterstate" w:eastAsia="Cambria Math" w:hAnsi="EYInterstate" w:cs="SimSun"/>
      <w:color w:val="2E2E38"/>
      <w:sz w:val="20"/>
      <w:szCs w:val="20"/>
    </w:rPr>
  </w:style>
  <w:style w:type="paragraph" w:customStyle="1" w:styleId="EYBody">
    <w:name w:val="EY Body"/>
    <w:aliases w:val="eb"/>
    <w:basedOn w:val="Normal"/>
    <w:link w:val="EYBodyCharChar"/>
    <w:qFormat/>
    <w:rsid w:val="005274BB"/>
    <w:pPr>
      <w:spacing w:before="60" w:after="120" w:line="240" w:lineRule="atLeast"/>
    </w:pPr>
    <w:rPr>
      <w:rFonts w:ascii="EYInterstate Light" w:eastAsia="Cambria Math" w:hAnsi="EYInterstate Light" w:cs="Cambria Math"/>
      <w:color w:val="000000"/>
      <w:sz w:val="20"/>
    </w:rPr>
  </w:style>
  <w:style w:type="character" w:customStyle="1" w:styleId="EYBodyCharChar">
    <w:name w:val="EY Body Char Char"/>
    <w:basedOn w:val="DefaultParagraphFont"/>
    <w:link w:val="EYBody"/>
    <w:rsid w:val="005274BB"/>
    <w:rPr>
      <w:rFonts w:ascii="EYInterstate Light" w:eastAsia="Cambria Math" w:hAnsi="EYInterstate Light" w:cs="Cambria Math"/>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E9EE4D9A222D744AF60B06638E1A3C8" ma:contentTypeVersion="11" ma:contentTypeDescription="Create a new document." ma:contentTypeScope="" ma:versionID="173ecd5588412a89512e7501b93b0d55">
  <xsd:schema xmlns:xsd="http://www.w3.org/2001/XMLSchema" xmlns:xs="http://www.w3.org/2001/XMLSchema" xmlns:p="http://schemas.microsoft.com/office/2006/metadata/properties" xmlns:ns2="6ea39dc4-75f4-499b-b3c8-cda3ec5d675a" xmlns:ns3="a0e8b55e-8c65-4c2f-bf57-694c70250226" targetNamespace="http://schemas.microsoft.com/office/2006/metadata/properties" ma:root="true" ma:fieldsID="348690df049a7ccb91a7b1ccd0b14fde" ns2:_="" ns3:_="">
    <xsd:import namespace="6ea39dc4-75f4-499b-b3c8-cda3ec5d675a"/>
    <xsd:import namespace="a0e8b55e-8c65-4c2f-bf57-694c702502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a39dc4-75f4-499b-b3c8-cda3ec5d67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e8b55e-8c65-4c2f-bf57-694c7025022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B17F2BF-D436-45C9-B35B-8947926D96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a39dc4-75f4-499b-b3c8-cda3ec5d675a"/>
    <ds:schemaRef ds:uri="a0e8b55e-8c65-4c2f-bf57-694c702502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7A9D33-015E-4BEF-9452-BC58DCB8BBF9}">
  <ds:schemaRefs>
    <ds:schemaRef ds:uri="http://schemas.openxmlformats.org/officeDocument/2006/bibliography"/>
  </ds:schemaRefs>
</ds:datastoreItem>
</file>

<file path=customXml/itemProps3.xml><?xml version="1.0" encoding="utf-8"?>
<ds:datastoreItem xmlns:ds="http://schemas.openxmlformats.org/officeDocument/2006/customXml" ds:itemID="{64B2803C-F3FC-4DDD-A5B1-CB2103A3AC37}">
  <ds:schemaRefs>
    <ds:schemaRef ds:uri="6ea39dc4-75f4-499b-b3c8-cda3ec5d675a"/>
    <ds:schemaRef ds:uri="http://purl.org/dc/dcmitype/"/>
    <ds:schemaRef ds:uri="http://purl.org/dc/terms/"/>
    <ds:schemaRef ds:uri="http://schemas.microsoft.com/office/2006/documentManagement/types"/>
    <ds:schemaRef ds:uri="http://schemas.microsoft.com/office/2006/metadata/properties"/>
    <ds:schemaRef ds:uri="http://purl.org/dc/elements/1.1/"/>
    <ds:schemaRef ds:uri="http://schemas.microsoft.com/office/infopath/2007/PartnerControls"/>
    <ds:schemaRef ds:uri="http://schemas.openxmlformats.org/package/2006/metadata/core-properties"/>
    <ds:schemaRef ds:uri="a0e8b55e-8c65-4c2f-bf57-694c70250226"/>
    <ds:schemaRef ds:uri="http://www.w3.org/XML/1998/namespace"/>
  </ds:schemaRefs>
</ds:datastoreItem>
</file>

<file path=customXml/itemProps4.xml><?xml version="1.0" encoding="utf-8"?>
<ds:datastoreItem xmlns:ds="http://schemas.openxmlformats.org/officeDocument/2006/customXml" ds:itemID="{AE8EECDB-092E-4D09-9D04-B4B3E618A3F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3</Pages>
  <Words>716</Words>
  <Characters>4083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Collin A Emery</dc:creator>
  <cp:keywords/>
  <dc:description/>
  <cp:lastModifiedBy>Masha A Khmelniker</cp:lastModifiedBy>
  <cp:revision>52</cp:revision>
  <dcterms:created xsi:type="dcterms:W3CDTF">2022-05-04T19:18:00Z</dcterms:created>
  <dcterms:modified xsi:type="dcterms:W3CDTF">2022-05-26T21:34:00Z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0x0101008E9EE4D9A222D744AF60B06638E1A3C8</vt:lpwstr>
  </property>
</Properties>
</file>