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95C" w14:textId="77777777" w:rsidR="006A209F" w:rsidRDefault="006A209F" w:rsidP="006A209F"/>
    <w:p w14:paraId="3310C57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573D47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AAFDE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5DC2A0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A44A8C8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70BC58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53005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01300C35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50FF4F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5D5F3A1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35E47" w14:textId="6025FE51" w:rsidR="006A209F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BE0B" w14:textId="02DBC521" w:rsidR="00D86C6A" w:rsidRPr="00D86C6A" w:rsidRDefault="00D86C6A" w:rsidP="00D86C6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.  Email </w:t>
      </w:r>
      <w:hyperlink r:id="rId7" w:history="1">
        <w:r w:rsidR="00177A64" w:rsidRPr="00610366">
          <w:rPr>
            <w:rStyle w:val="Hyperlink"/>
            <w:rFonts w:ascii="Times New Roman" w:hAnsi="Times New Roman" w:cs="Times New Roman"/>
            <w:sz w:val="24"/>
            <w:szCs w:val="24"/>
          </w:rPr>
          <w:t>parentj@musc.edu</w:t>
        </w:r>
      </w:hyperlink>
      <w:r w:rsidR="00177A64">
        <w:rPr>
          <w:rFonts w:ascii="Times New Roman" w:hAnsi="Times New Roman" w:cs="Times New Roman"/>
          <w:sz w:val="24"/>
          <w:szCs w:val="24"/>
        </w:rPr>
        <w:t xml:space="preserve">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information prior to 1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7E6680">
        <w:rPr>
          <w:rFonts w:ascii="Times New Roman" w:eastAsia="Times New Roman" w:hAnsi="Times New Roman" w:cs="Times New Roman"/>
          <w:sz w:val="24"/>
          <w:szCs w:val="24"/>
        </w:rPr>
        <w:t>September 2</w:t>
      </w:r>
      <w:r w:rsidR="00A33E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74F42561" w14:textId="650EE2A5" w:rsidR="00D86C6A" w:rsidRPr="00D86C6A" w:rsidRDefault="00D86C6A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White"/>
        <w:tblW w:w="9610" w:type="dxa"/>
        <w:tblLook w:val="04A0" w:firstRow="1" w:lastRow="0" w:firstColumn="1" w:lastColumn="0" w:noHBand="0" w:noVBand="1"/>
      </w:tblPr>
      <w:tblGrid>
        <w:gridCol w:w="2505"/>
        <w:gridCol w:w="2518"/>
        <w:gridCol w:w="4587"/>
      </w:tblGrid>
      <w:tr w:rsidR="00A33EDC" w:rsidRPr="0012067B" w14:paraId="5A117387" w14:textId="77777777" w:rsidTr="0000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shd w:val="clear" w:color="auto" w:fill="1F497D" w:themeFill="text2"/>
          </w:tcPr>
          <w:p w14:paraId="18F0E791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ate</w:t>
            </w:r>
          </w:p>
        </w:tc>
        <w:tc>
          <w:tcPr>
            <w:tcW w:w="2518" w:type="dxa"/>
            <w:shd w:val="clear" w:color="auto" w:fill="1F497D" w:themeFill="text2"/>
          </w:tcPr>
          <w:p w14:paraId="6CF066F0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Time/Schedule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DA9E70B" w14:textId="70416B59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A33EDC" w14:paraId="012A3837" w14:textId="77777777" w:rsidTr="0000681F">
        <w:trPr>
          <w:trHeight w:val="38"/>
        </w:trPr>
        <w:tc>
          <w:tcPr>
            <w:tcW w:w="2505" w:type="dxa"/>
          </w:tcPr>
          <w:p w14:paraId="6A89D669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9/23/2020</w:t>
            </w:r>
          </w:p>
        </w:tc>
        <w:tc>
          <w:tcPr>
            <w:tcW w:w="2518" w:type="dxa"/>
          </w:tcPr>
          <w:p w14:paraId="44F36837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Noon – 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8F1D94D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Non-Functional Tech Teams</w:t>
            </w:r>
          </w:p>
        </w:tc>
      </w:tr>
      <w:tr w:rsidR="00A33EDC" w14:paraId="5F5971D8" w14:textId="77777777" w:rsidTr="0000681F">
        <w:trPr>
          <w:trHeight w:val="48"/>
        </w:trPr>
        <w:tc>
          <w:tcPr>
            <w:tcW w:w="2505" w:type="dxa"/>
          </w:tcPr>
          <w:p w14:paraId="4BBB5645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9/23/2020</w:t>
            </w:r>
          </w:p>
        </w:tc>
        <w:tc>
          <w:tcPr>
            <w:tcW w:w="2518" w:type="dxa"/>
          </w:tcPr>
          <w:p w14:paraId="6CE9690F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– 3:00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1706181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Human Resources Debrief</w:t>
            </w:r>
          </w:p>
        </w:tc>
      </w:tr>
      <w:tr w:rsidR="00A33EDC" w14:paraId="42AFA4E9" w14:textId="77777777" w:rsidTr="0000681F">
        <w:trPr>
          <w:trHeight w:val="48"/>
        </w:trPr>
        <w:tc>
          <w:tcPr>
            <w:tcW w:w="2505" w:type="dxa"/>
          </w:tcPr>
          <w:p w14:paraId="05715F76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9/23/2020</w:t>
            </w:r>
          </w:p>
        </w:tc>
        <w:tc>
          <w:tcPr>
            <w:tcW w:w="2518" w:type="dxa"/>
          </w:tcPr>
          <w:p w14:paraId="6967EC3C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3:00 – 5:00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2DEA6BE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Core Accounting/General Ledger/Accounts Receivable</w:t>
            </w:r>
          </w:p>
        </w:tc>
      </w:tr>
      <w:tr w:rsidR="00A33EDC" w14:paraId="637CFC33" w14:textId="77777777" w:rsidTr="0000681F">
        <w:tc>
          <w:tcPr>
            <w:tcW w:w="2505" w:type="dxa"/>
          </w:tcPr>
          <w:p w14:paraId="675648F9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743A597C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9:00 – 10:00 am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7D87F2DD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Accounts Payable/Travel Expense Management</w:t>
            </w:r>
          </w:p>
        </w:tc>
      </w:tr>
      <w:tr w:rsidR="00A33EDC" w:rsidRPr="00D91C12" w14:paraId="7234DF6F" w14:textId="77777777" w:rsidTr="0000681F">
        <w:tc>
          <w:tcPr>
            <w:tcW w:w="2505" w:type="dxa"/>
          </w:tcPr>
          <w:p w14:paraId="4CE40A5E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636E89D2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10:00 – 11:00 am</w:t>
            </w:r>
          </w:p>
        </w:tc>
        <w:tc>
          <w:tcPr>
            <w:tcW w:w="4587" w:type="dxa"/>
            <w:tcBorders>
              <w:bottom w:val="single" w:sz="4" w:space="0" w:color="auto"/>
              <w:right w:val="single" w:sz="8" w:space="0" w:color="auto"/>
            </w:tcBorders>
          </w:tcPr>
          <w:p w14:paraId="22AA16AE" w14:textId="77777777" w:rsidR="00A33EDC" w:rsidRPr="00D91C12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Fixed Assets/Project Accounting</w:t>
            </w:r>
          </w:p>
        </w:tc>
      </w:tr>
      <w:tr w:rsidR="00A33EDC" w:rsidRPr="000F5124" w14:paraId="332152F4" w14:textId="77777777" w:rsidTr="0000681F">
        <w:tc>
          <w:tcPr>
            <w:tcW w:w="2505" w:type="dxa"/>
          </w:tcPr>
          <w:p w14:paraId="716C9770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6DFA961A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 xml:space="preserve">11:00 – 12:00 pm 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15D4B5F" w14:textId="77777777" w:rsidR="00A33EDC" w:rsidRPr="006F55DD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Project Accounting/Grants Accounting</w:t>
            </w:r>
          </w:p>
        </w:tc>
      </w:tr>
      <w:tr w:rsidR="00A33EDC" w:rsidRPr="00D91C12" w14:paraId="3C07475E" w14:textId="77777777" w:rsidTr="0000681F">
        <w:tc>
          <w:tcPr>
            <w:tcW w:w="2505" w:type="dxa"/>
          </w:tcPr>
          <w:p w14:paraId="20783382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3E5CC609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12:00-1:00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08262FE0" w14:textId="77777777" w:rsidR="00A33EDC" w:rsidRPr="006562CB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i/>
              </w:rPr>
            </w:pPr>
            <w:r>
              <w:rPr>
                <w:i/>
              </w:rPr>
              <w:t>Break for Lunch</w:t>
            </w:r>
          </w:p>
        </w:tc>
      </w:tr>
      <w:tr w:rsidR="00A33EDC" w14:paraId="3CB58871" w14:textId="77777777" w:rsidTr="0000681F">
        <w:tc>
          <w:tcPr>
            <w:tcW w:w="2505" w:type="dxa"/>
          </w:tcPr>
          <w:p w14:paraId="7E49B451" w14:textId="77777777" w:rsidR="00A33EDC" w:rsidRPr="00F5286E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6C977917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– 2:00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0A0D5654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Payroll</w:t>
            </w:r>
          </w:p>
        </w:tc>
      </w:tr>
      <w:tr w:rsidR="00A33EDC" w:rsidRPr="000F5124" w14:paraId="30C49348" w14:textId="77777777" w:rsidTr="0000681F">
        <w:tc>
          <w:tcPr>
            <w:tcW w:w="2505" w:type="dxa"/>
          </w:tcPr>
          <w:p w14:paraId="1B402C2C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07EB54A7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2:00 – 3:00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6A1B34C7" w14:textId="77777777" w:rsidR="00A33EDC" w:rsidRPr="006562CB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Purchasing</w:t>
            </w:r>
          </w:p>
        </w:tc>
      </w:tr>
      <w:tr w:rsidR="00A33EDC" w:rsidRPr="00D91C12" w14:paraId="626F0C54" w14:textId="77777777" w:rsidTr="0000681F">
        <w:tc>
          <w:tcPr>
            <w:tcW w:w="2505" w:type="dxa"/>
          </w:tcPr>
          <w:p w14:paraId="0052F499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097E30FB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3:00 – 4:00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929C4C8" w14:textId="77777777" w:rsidR="00A33EDC" w:rsidRPr="00D91C12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Hosting Services</w:t>
            </w:r>
          </w:p>
        </w:tc>
      </w:tr>
      <w:tr w:rsidR="00A33EDC" w:rsidRPr="00D91C12" w14:paraId="52E69B51" w14:textId="77777777" w:rsidTr="0000681F">
        <w:tc>
          <w:tcPr>
            <w:tcW w:w="2505" w:type="dxa"/>
          </w:tcPr>
          <w:p w14:paraId="5938E1B5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9/24/2020</w:t>
            </w:r>
          </w:p>
        </w:tc>
        <w:tc>
          <w:tcPr>
            <w:tcW w:w="2518" w:type="dxa"/>
          </w:tcPr>
          <w:p w14:paraId="7637CBDF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4:00 – 5:00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5951229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proofErr w:type="gramStart"/>
            <w:r>
              <w:t>Post Production</w:t>
            </w:r>
            <w:proofErr w:type="gramEnd"/>
            <w:r>
              <w:t xml:space="preserve"> Services</w:t>
            </w:r>
          </w:p>
        </w:tc>
      </w:tr>
      <w:tr w:rsidR="00A33EDC" w:rsidRPr="00D91C12" w14:paraId="10E11791" w14:textId="77777777" w:rsidTr="0000681F">
        <w:tc>
          <w:tcPr>
            <w:tcW w:w="2505" w:type="dxa"/>
          </w:tcPr>
          <w:p w14:paraId="73E145E5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9/25/2020</w:t>
            </w:r>
          </w:p>
        </w:tc>
        <w:tc>
          <w:tcPr>
            <w:tcW w:w="2518" w:type="dxa"/>
          </w:tcPr>
          <w:p w14:paraId="2443495F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9:00am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46279A2" w14:textId="77777777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Risk</w:t>
            </w:r>
          </w:p>
        </w:tc>
      </w:tr>
    </w:tbl>
    <w:p w14:paraId="2519D94B" w14:textId="77777777"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BB1C6D8" w14:textId="77777777"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1E2639F1" w14:textId="77777777"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14:paraId="3B899490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8153321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057322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C2C191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2CAC10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5AE156" w14:textId="77777777"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14:paraId="34836CE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0F5771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3E593E7" w14:textId="77777777" w:rsidR="006A209F" w:rsidRDefault="006A209F" w:rsidP="006A209F">
      <w:pPr>
        <w:spacing w:before="11" w:line="220" w:lineRule="exact"/>
      </w:pPr>
    </w:p>
    <w:p w14:paraId="2967DEC2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10D98A27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495AD33" w14:textId="77777777" w:rsidR="004006E6" w:rsidRPr="004006E6" w:rsidRDefault="004006E6" w:rsidP="004006E6"/>
    <w:p w14:paraId="7D222563" w14:textId="77777777" w:rsidR="004006E6" w:rsidRDefault="004006E6" w:rsidP="004006E6"/>
    <w:p w14:paraId="22013915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00A4" w14:textId="77777777" w:rsidR="00EB1465" w:rsidRDefault="00EB1465" w:rsidP="00F408E5">
      <w:r>
        <w:separator/>
      </w:r>
    </w:p>
  </w:endnote>
  <w:endnote w:type="continuationSeparator" w:id="0">
    <w:p w14:paraId="605F5BD2" w14:textId="77777777"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3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658070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A12362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6AF" w14:textId="77777777" w:rsidR="00EB1465" w:rsidRDefault="00EB1465" w:rsidP="00F408E5">
      <w:r>
        <w:separator/>
      </w:r>
    </w:p>
  </w:footnote>
  <w:footnote w:type="continuationSeparator" w:id="0">
    <w:p w14:paraId="2E79BB36" w14:textId="77777777"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05E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648253" wp14:editId="4DE8B03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1F497D" w:themeColor="text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77A64"/>
    <w:rsid w:val="001F28B5"/>
    <w:rsid w:val="00241B61"/>
    <w:rsid w:val="00252B5F"/>
    <w:rsid w:val="00284996"/>
    <w:rsid w:val="00370EA9"/>
    <w:rsid w:val="004006E6"/>
    <w:rsid w:val="004B7216"/>
    <w:rsid w:val="004C04A4"/>
    <w:rsid w:val="004C7ED9"/>
    <w:rsid w:val="00513DB9"/>
    <w:rsid w:val="005C3D76"/>
    <w:rsid w:val="005F270C"/>
    <w:rsid w:val="00606BDD"/>
    <w:rsid w:val="00615698"/>
    <w:rsid w:val="006A209F"/>
    <w:rsid w:val="007E6680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33EDC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86C6A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5E4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D86C6A"/>
    <w:pPr>
      <w:numPr>
        <w:numId w:val="1"/>
      </w:numPr>
      <w:spacing w:after="120"/>
    </w:pPr>
    <w:rPr>
      <w:rFonts w:ascii="Arial" w:eastAsia="Times New Roman" w:hAnsi="Arial" w:cs="Arial"/>
    </w:rPr>
  </w:style>
  <w:style w:type="character" w:customStyle="1" w:styleId="bullet1Char">
    <w:name w:val="bullet 1 Char"/>
    <w:basedOn w:val="DefaultParagraphFont"/>
    <w:link w:val="bullet1"/>
    <w:rsid w:val="00D86C6A"/>
    <w:rPr>
      <w:rFonts w:ascii="Arial" w:eastAsia="Times New Roman" w:hAnsi="Arial" w:cs="Arial"/>
    </w:rPr>
  </w:style>
  <w:style w:type="paragraph" w:customStyle="1" w:styleId="bulletindent1">
    <w:name w:val="bullet indent 1"/>
    <w:basedOn w:val="Normal"/>
    <w:rsid w:val="00D86C6A"/>
    <w:pPr>
      <w:numPr>
        <w:ilvl w:val="1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3">
    <w:name w:val="bullet 3"/>
    <w:basedOn w:val="bulletindent1"/>
    <w:rsid w:val="00D86C6A"/>
    <w:pPr>
      <w:numPr>
        <w:ilvl w:val="4"/>
      </w:numPr>
    </w:pPr>
  </w:style>
  <w:style w:type="paragraph" w:customStyle="1" w:styleId="bullet4">
    <w:name w:val="bullet 4"/>
    <w:basedOn w:val="Normal"/>
    <w:rsid w:val="00D86C6A"/>
    <w:pPr>
      <w:numPr>
        <w:ilvl w:val="6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5">
    <w:name w:val="bullet 5"/>
    <w:basedOn w:val="Normal"/>
    <w:rsid w:val="00D86C6A"/>
    <w:pPr>
      <w:numPr>
        <w:ilvl w:val="8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indent4">
    <w:name w:val="bullet indent 4"/>
    <w:basedOn w:val="bullet4"/>
    <w:rsid w:val="00D86C6A"/>
    <w:pPr>
      <w:numPr>
        <w:ilvl w:val="7"/>
      </w:numPr>
    </w:pPr>
  </w:style>
  <w:style w:type="table" w:customStyle="1" w:styleId="TableStyleWhite">
    <w:name w:val="Table Style White"/>
    <w:basedOn w:val="TableNormal"/>
    <w:qFormat/>
    <w:rsid w:val="00D86C6A"/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1F497D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numbering" w:customStyle="1" w:styleId="Bullets">
    <w:name w:val="Bullets"/>
    <w:basedOn w:val="NoList"/>
    <w:rsid w:val="00D86C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86C6A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j@m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2020-08-17T21:55:00Z</dcterms:created>
  <dcterms:modified xsi:type="dcterms:W3CDTF">2020-08-17T21:55:00Z</dcterms:modified>
</cp:coreProperties>
</file>