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62C2A2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1DA1405" w14:textId="77777777" w:rsidR="00970C9E" w:rsidRDefault="00970C9E" w:rsidP="00D71AA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70C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Advertising Media Placement and Other Related Services</w:t>
      </w:r>
      <w:r w:rsidR="00F707A4" w:rsidRPr="00F707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F707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for </w:t>
      </w:r>
      <w:r w:rsidR="00EF3F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</w:t>
      </w:r>
      <w:r w:rsidRPr="00970C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outh Carolina Lottery Commission</w:t>
      </w:r>
      <w:r w:rsidR="00F707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41CF600" w14:textId="5FEAFD03" w:rsidR="00D71AAD" w:rsidRDefault="00AA1A96" w:rsidP="00D71AA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</w:t>
      </w:r>
      <w:r w:rsidR="00D71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# </w:t>
      </w:r>
      <w:r w:rsidR="00D71AAD" w:rsidRPr="00CF60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970C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7920</w:t>
      </w:r>
    </w:p>
    <w:p w14:paraId="26163704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629D891" w14:textId="38AF318C" w:rsidR="006A209F" w:rsidRPr="00CF6064" w:rsidRDefault="00970C9E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March 18</w:t>
      </w:r>
      <w:r w:rsidR="00EF3F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proofErr w:type="gramStart"/>
      <w:r w:rsidR="00EF3F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proofErr w:type="gramEnd"/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 w:rsidR="00D947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00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ET</w:t>
      </w:r>
    </w:p>
    <w:p w14:paraId="6E66252A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FACAB1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E2BEA9D" w14:textId="43A626B9" w:rsidR="00D71AAD" w:rsidRDefault="006A209F" w:rsidP="00AA1A96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970C9E">
        <w:rPr>
          <w:rFonts w:ascii="Times New Roman" w:eastAsia="Times New Roman" w:hAnsi="Times New Roman" w:cs="Times New Roman"/>
          <w:sz w:val="24"/>
          <w:szCs w:val="24"/>
        </w:rPr>
        <w:t>at 1333 Main St. 4</w:t>
      </w:r>
      <w:r w:rsidR="00970C9E" w:rsidRPr="00970C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970C9E">
        <w:rPr>
          <w:rFonts w:ascii="Times New Roman" w:eastAsia="Times New Roman" w:hAnsi="Times New Roman" w:cs="Times New Roman"/>
          <w:sz w:val="24"/>
          <w:szCs w:val="24"/>
        </w:rPr>
        <w:t xml:space="preserve"> Floor, Columbia, SC 29201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. Contact the Procurement Officer at </w:t>
      </w:r>
      <w:hyperlink r:id="rId6" w:history="1">
        <w:r w:rsidR="00AA1A96" w:rsidRPr="0082147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zyarbrough@mmo.sc.gov</w:t>
        </w:r>
      </w:hyperlink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 if you wish to attend.</w:t>
      </w:r>
    </w:p>
    <w:p w14:paraId="75D48CC2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7628D4E7" w14:textId="77777777" w:rsidR="006A209F" w:rsidRDefault="006A209F" w:rsidP="006A209F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77C8773" w14:textId="77777777" w:rsidR="006A209F" w:rsidRDefault="006A209F" w:rsidP="006A209F">
      <w:pPr>
        <w:spacing w:before="14" w:line="260" w:lineRule="exact"/>
        <w:rPr>
          <w:sz w:val="26"/>
          <w:szCs w:val="26"/>
        </w:rPr>
      </w:pPr>
    </w:p>
    <w:p w14:paraId="1F64FF0D" w14:textId="77777777" w:rsidR="006A209F" w:rsidRDefault="006A209F" w:rsidP="006A209F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0995903" w14:textId="77777777" w:rsidR="006A209F" w:rsidRDefault="006A209F" w:rsidP="006A209F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5F87FEA" w14:textId="77777777" w:rsidR="006A209F" w:rsidRDefault="006A209F" w:rsidP="006A209F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94FF3D8" w14:textId="77777777" w:rsidR="006A209F" w:rsidRDefault="006A209F" w:rsidP="006A209F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B4AA7E3" w14:textId="77777777" w:rsidR="006A209F" w:rsidRDefault="006A209F" w:rsidP="006A209F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4A175574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7C36207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4389B4C7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14E90DE3" w14:textId="77777777" w:rsidR="006A209F" w:rsidRDefault="006A209F" w:rsidP="006A209F">
      <w:pPr>
        <w:spacing w:before="11" w:line="220" w:lineRule="exact"/>
      </w:pPr>
    </w:p>
    <w:p w14:paraId="4BC67DE7" w14:textId="77777777" w:rsidR="006A209F" w:rsidRDefault="00D71AAD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Zach Yarbrough, CAPM</w:t>
      </w:r>
      <w:r w:rsidR="006A2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09D6" w14:textId="77777777" w:rsidR="000F44A4" w:rsidRDefault="000F44A4" w:rsidP="00F408E5">
      <w:r>
        <w:separator/>
      </w:r>
    </w:p>
  </w:endnote>
  <w:endnote w:type="continuationSeparator" w:id="0">
    <w:p w14:paraId="44C3E365" w14:textId="77777777" w:rsidR="000F44A4" w:rsidRDefault="000F44A4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35FD" w14:textId="77777777" w:rsidR="000F44A4" w:rsidRDefault="000F44A4" w:rsidP="00F408E5">
      <w:r>
        <w:separator/>
      </w:r>
    </w:p>
  </w:footnote>
  <w:footnote w:type="continuationSeparator" w:id="0">
    <w:p w14:paraId="69CDF1BE" w14:textId="77777777" w:rsidR="000F44A4" w:rsidRDefault="000F44A4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85B3" w14:textId="366A02B4" w:rsidR="00CC12CC" w:rsidRDefault="00D94788">
    <w:pPr>
      <w:pStyle w:val="Header"/>
    </w:pPr>
    <w:r>
      <w:rPr>
        <w:noProof/>
      </w:rPr>
      <w:drawing>
        <wp:inline distT="0" distB="0" distL="0" distR="0" wp14:anchorId="2C6ECB3F" wp14:editId="31780635">
          <wp:extent cx="5942443" cy="1694178"/>
          <wp:effectExtent l="0" t="0" r="127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A12ED"/>
    <w:rsid w:val="000D08D7"/>
    <w:rsid w:val="000F44A4"/>
    <w:rsid w:val="00130ED1"/>
    <w:rsid w:val="00241B61"/>
    <w:rsid w:val="00284996"/>
    <w:rsid w:val="00322104"/>
    <w:rsid w:val="00370EA9"/>
    <w:rsid w:val="004006E6"/>
    <w:rsid w:val="004C04A4"/>
    <w:rsid w:val="00513DB9"/>
    <w:rsid w:val="005C3D76"/>
    <w:rsid w:val="005F270C"/>
    <w:rsid w:val="00606BDD"/>
    <w:rsid w:val="00615698"/>
    <w:rsid w:val="006A209F"/>
    <w:rsid w:val="008211CB"/>
    <w:rsid w:val="0086579A"/>
    <w:rsid w:val="008A6C58"/>
    <w:rsid w:val="008B0F31"/>
    <w:rsid w:val="008B3062"/>
    <w:rsid w:val="008C0221"/>
    <w:rsid w:val="0092485A"/>
    <w:rsid w:val="00961FC0"/>
    <w:rsid w:val="00970C9E"/>
    <w:rsid w:val="009B1FAF"/>
    <w:rsid w:val="00AA1A96"/>
    <w:rsid w:val="00AE3482"/>
    <w:rsid w:val="00B16A91"/>
    <w:rsid w:val="00BC62A8"/>
    <w:rsid w:val="00C13910"/>
    <w:rsid w:val="00C3036E"/>
    <w:rsid w:val="00C327FF"/>
    <w:rsid w:val="00C334A3"/>
    <w:rsid w:val="00C97619"/>
    <w:rsid w:val="00CA1211"/>
    <w:rsid w:val="00CC12CC"/>
    <w:rsid w:val="00CF6064"/>
    <w:rsid w:val="00D109D1"/>
    <w:rsid w:val="00D278ED"/>
    <w:rsid w:val="00D71AAD"/>
    <w:rsid w:val="00D94788"/>
    <w:rsid w:val="00DD1660"/>
    <w:rsid w:val="00EB79F9"/>
    <w:rsid w:val="00EF3F74"/>
    <w:rsid w:val="00F408E5"/>
    <w:rsid w:val="00F575A6"/>
    <w:rsid w:val="00F7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yarbrough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Yarbrough, Zach</cp:lastModifiedBy>
  <cp:revision>2</cp:revision>
  <cp:lastPrinted>2016-06-30T20:28:00Z</cp:lastPrinted>
  <dcterms:created xsi:type="dcterms:W3CDTF">2025-03-17T17:54:00Z</dcterms:created>
  <dcterms:modified xsi:type="dcterms:W3CDTF">2025-03-17T17:54:00Z</dcterms:modified>
</cp:coreProperties>
</file>