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194F4B6E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A03FA">
        <w:rPr>
          <w:rFonts w:ascii="Verdana" w:eastAsia="Times New Roman" w:hAnsi="Verdana" w:cs="Times New Roman"/>
          <w:sz w:val="20"/>
          <w:szCs w:val="20"/>
          <w:u w:val="single"/>
        </w:rPr>
        <w:t>9484</w:t>
      </w:r>
    </w:p>
    <w:p w14:paraId="175A74CE" w14:textId="66A02091" w:rsidR="00C3422C" w:rsidRDefault="009A03F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Governance, Risk and Compliance Software for SC Law Enforcement Division (SLED)</w:t>
      </w:r>
    </w:p>
    <w:p w14:paraId="043FD1F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EA26357" w14:textId="336AA7CB" w:rsidR="00425B0D" w:rsidRPr="001F7B66" w:rsidRDefault="00A572F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Friday, August 7</w:t>
      </w:r>
      <w:r w:rsidR="009A03FA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2020 @ </w:t>
      </w:r>
      <w:r>
        <w:rPr>
          <w:rFonts w:ascii="Verdana" w:eastAsia="Times New Roman" w:hAnsi="Verdana" w:cs="Times New Roman"/>
          <w:sz w:val="20"/>
          <w:szCs w:val="20"/>
        </w:rPr>
        <w:t>2:00 pm</w:t>
      </w:r>
    </w:p>
    <w:p w14:paraId="76C9E5FB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88C52C" w14:textId="2FA80B2F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8366EB" w:rsidRPr="00CE43B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572F9">
        <w:rPr>
          <w:rFonts w:ascii="Verdana" w:eastAsia="Times New Roman" w:hAnsi="Verdana" w:cs="Times New Roman"/>
          <w:sz w:val="20"/>
          <w:szCs w:val="20"/>
        </w:rPr>
        <w:t>11</w:t>
      </w:r>
      <w:r w:rsidR="00E75745">
        <w:rPr>
          <w:rFonts w:ascii="Verdana" w:eastAsia="Times New Roman" w:hAnsi="Verdana" w:cs="Times New Roman"/>
          <w:sz w:val="20"/>
          <w:szCs w:val="20"/>
        </w:rPr>
        <w:t xml:space="preserve">:00 AM August </w:t>
      </w:r>
      <w:r w:rsidR="00A572F9">
        <w:rPr>
          <w:rFonts w:ascii="Verdana" w:eastAsia="Times New Roman" w:hAnsi="Verdana" w:cs="Times New Roman"/>
          <w:sz w:val="20"/>
          <w:szCs w:val="20"/>
        </w:rPr>
        <w:t>7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  <w:r w:rsidR="00AD77AB">
        <w:rPr>
          <w:rFonts w:ascii="Verdana" w:eastAsia="Times New Roman" w:hAnsi="Verdana" w:cs="Times New Roman"/>
          <w:sz w:val="20"/>
          <w:szCs w:val="20"/>
        </w:rPr>
        <w:t>.</w:t>
      </w:r>
    </w:p>
    <w:p w14:paraId="2C00ED8C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A5CF0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051299" w14:textId="77777777"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BA72824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BB952B" w14:textId="77777777"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34C426B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973E7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244F03F" w14:textId="77777777" w:rsidR="008A6832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14:paraId="29C14228" w14:textId="77777777" w:rsidR="008366EB" w:rsidRPr="00866A2D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21F5" w14:textId="77777777" w:rsidR="009C777B" w:rsidRDefault="009C777B" w:rsidP="00F408E5">
      <w:r>
        <w:separator/>
      </w:r>
    </w:p>
  </w:endnote>
  <w:endnote w:type="continuationSeparator" w:id="0">
    <w:p w14:paraId="3D69B3CD" w14:textId="77777777" w:rsidR="009C777B" w:rsidRDefault="009C777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A2CE" w14:textId="77777777" w:rsidR="009C777B" w:rsidRDefault="009C777B" w:rsidP="00F408E5">
      <w:r>
        <w:separator/>
      </w:r>
    </w:p>
  </w:footnote>
  <w:footnote w:type="continuationSeparator" w:id="0">
    <w:p w14:paraId="59BC9CD7" w14:textId="77777777" w:rsidR="009C777B" w:rsidRDefault="009C777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17130"/>
    <w:rsid w:val="00090E67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13FB5"/>
    <w:rsid w:val="005C3D76"/>
    <w:rsid w:val="005F270C"/>
    <w:rsid w:val="00606BDD"/>
    <w:rsid w:val="00615698"/>
    <w:rsid w:val="007D6B9F"/>
    <w:rsid w:val="007F1D2D"/>
    <w:rsid w:val="008128FB"/>
    <w:rsid w:val="008211CB"/>
    <w:rsid w:val="008366EB"/>
    <w:rsid w:val="0086579A"/>
    <w:rsid w:val="008A6832"/>
    <w:rsid w:val="008A6C58"/>
    <w:rsid w:val="008B3062"/>
    <w:rsid w:val="009062F8"/>
    <w:rsid w:val="0092485A"/>
    <w:rsid w:val="009A03FA"/>
    <w:rsid w:val="009B1FAF"/>
    <w:rsid w:val="009C777B"/>
    <w:rsid w:val="00A572F9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7574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2020-08-06T13:01:00Z</dcterms:created>
  <dcterms:modified xsi:type="dcterms:W3CDTF">2020-08-06T13:01:00Z</dcterms:modified>
</cp:coreProperties>
</file>