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542915" w14:textId="77777777" w:rsidR="00464319" w:rsidRDefault="00464319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Central Issuance of Credentials </w:t>
      </w:r>
    </w:p>
    <w:p w14:paraId="3BB8F27B" w14:textId="77777777" w:rsidR="00464319" w:rsidRDefault="00464319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33411282"/>
      <w:r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3932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750FD3" w14:textId="116F424F" w:rsidR="00464319" w:rsidRPr="00754DCE" w:rsidRDefault="006A209F" w:rsidP="004643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AB6B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AB6BA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AB6BA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6431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46431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02496" w:rsidRPr="0080249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DC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64319">
        <w:rPr>
          <w:rFonts w:ascii="Times New Roman" w:eastAsia="Times New Roman" w:hAnsi="Times New Roman" w:cs="Times New Roman"/>
          <w:b/>
          <w:bCs/>
          <w:sz w:val="24"/>
          <w:szCs w:val="24"/>
        </w:rPr>
        <w:t>SCDMV</w:t>
      </w:r>
      <w:r w:rsidR="00754DCE">
        <w:rPr>
          <w:rFonts w:ascii="Times New Roman" w:eastAsia="Times New Roman" w:hAnsi="Times New Roman" w:cs="Times New Roman"/>
          <w:b/>
          <w:bCs/>
          <w:sz w:val="24"/>
          <w:szCs w:val="24"/>
        </w:rPr>
        <w:t>, 1</w:t>
      </w:r>
      <w:r w:rsidR="00464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0311 Wilson Boulevard Conference Room </w:t>
      </w:r>
      <w:r w:rsidR="00AB6BA3">
        <w:rPr>
          <w:rFonts w:ascii="Times New Roman" w:eastAsia="Times New Roman" w:hAnsi="Times New Roman" w:cs="Times New Roman"/>
          <w:b/>
          <w:bCs/>
          <w:sz w:val="24"/>
          <w:szCs w:val="24"/>
        </w:rPr>
        <w:t>CG-52</w:t>
      </w:r>
      <w:r w:rsidR="00754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64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Blythewood, SC 29016 </w:t>
      </w:r>
      <w:r w:rsidR="00754DCE">
        <w:rPr>
          <w:rFonts w:ascii="Times New Roman" w:eastAsia="Times New Roman" w:hAnsi="Times New Roman" w:cs="Times New Roman"/>
          <w:sz w:val="24"/>
          <w:szCs w:val="24"/>
        </w:rPr>
        <w:t>is cancelled.</w:t>
      </w:r>
    </w:p>
    <w:p w14:paraId="2454D83F" w14:textId="77777777" w:rsidR="00B01A5F" w:rsidRDefault="00B01A5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8E4EBA7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05815C64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07610322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3C21F0F2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1C4FA956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65BFDD32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68507B5B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79A8E30D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37FB0F05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7293FF7C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1FED2362" w14:textId="77777777" w:rsidR="00754DCE" w:rsidRDefault="00754DCE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34EB84CE" w:rsidR="006A209F" w:rsidRDefault="00604B47" w:rsidP="00AB6BA3">
      <w:pPr>
        <w:spacing w:line="276" w:lineRule="exact"/>
        <w:ind w:left="100" w:right="3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AA0AEA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 w:rsidR="00AB6BA3">
        <w:rPr>
          <w:rFonts w:ascii="Times New Roman" w:eastAsia="Times New Roman" w:hAnsi="Times New Roman" w:cs="Times New Roman"/>
          <w:sz w:val="24"/>
          <w:szCs w:val="24"/>
        </w:rPr>
        <w:t xml:space="preserve">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64319"/>
    <w:rsid w:val="004C04A4"/>
    <w:rsid w:val="00513DB9"/>
    <w:rsid w:val="005C3D76"/>
    <w:rsid w:val="005F270C"/>
    <w:rsid w:val="00604B47"/>
    <w:rsid w:val="00606BDD"/>
    <w:rsid w:val="00615698"/>
    <w:rsid w:val="00684929"/>
    <w:rsid w:val="006A209F"/>
    <w:rsid w:val="00754DCE"/>
    <w:rsid w:val="0079514F"/>
    <w:rsid w:val="007C4D8F"/>
    <w:rsid w:val="00802496"/>
    <w:rsid w:val="008211CB"/>
    <w:rsid w:val="0086579A"/>
    <w:rsid w:val="008A6C58"/>
    <w:rsid w:val="008B3062"/>
    <w:rsid w:val="0092485A"/>
    <w:rsid w:val="009B1FAF"/>
    <w:rsid w:val="00AA0AEA"/>
    <w:rsid w:val="00AB6BA3"/>
    <w:rsid w:val="00AE3482"/>
    <w:rsid w:val="00B01A5F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2024-06-21T13:40:00Z</dcterms:created>
  <dcterms:modified xsi:type="dcterms:W3CDTF">2024-06-21T13:40:00Z</dcterms:modified>
</cp:coreProperties>
</file>