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C06" w:rsidRPr="00AC64CC" w:rsidRDefault="00C54A1D" w:rsidP="003E5D15">
      <w:pPr>
        <w:spacing w:before="60" w:after="60" w:line="240" w:lineRule="auto"/>
        <w:ind w:right="-58"/>
        <w:jc w:val="center"/>
        <w:rPr>
          <w:rFonts w:ascii="Times New Roman" w:eastAsia="Times New Roman" w:hAnsi="Times New Roman" w:cs="Times New Roman"/>
          <w:sz w:val="28"/>
          <w:szCs w:val="28"/>
        </w:rPr>
      </w:pPr>
      <w:bookmarkStart w:id="0" w:name="_GoBack"/>
      <w:bookmarkEnd w:id="0"/>
      <w:r w:rsidRPr="00AC64CC">
        <w:rPr>
          <w:rFonts w:ascii="Times New Roman" w:eastAsia="Times New Roman" w:hAnsi="Times New Roman" w:cs="Times New Roman"/>
          <w:b/>
          <w:bCs/>
          <w:sz w:val="28"/>
          <w:szCs w:val="28"/>
        </w:rPr>
        <w:t>CHAPTER 3</w:t>
      </w:r>
    </w:p>
    <w:p w:rsidR="00F65C06" w:rsidRPr="00AC64CC" w:rsidRDefault="00C54A1D" w:rsidP="003E5D15">
      <w:pPr>
        <w:spacing w:before="60" w:after="60" w:line="240" w:lineRule="auto"/>
        <w:ind w:right="-58"/>
        <w:jc w:val="center"/>
        <w:rPr>
          <w:rFonts w:ascii="Times New Roman" w:eastAsia="Times New Roman" w:hAnsi="Times New Roman" w:cs="Times New Roman"/>
          <w:sz w:val="28"/>
          <w:szCs w:val="28"/>
        </w:rPr>
      </w:pPr>
      <w:r w:rsidRPr="00AC64CC">
        <w:rPr>
          <w:rFonts w:ascii="Times New Roman" w:eastAsia="Times New Roman" w:hAnsi="Times New Roman" w:cs="Times New Roman"/>
          <w:b/>
          <w:bCs/>
          <w:sz w:val="28"/>
          <w:szCs w:val="28"/>
        </w:rPr>
        <w:t>PRELIMINARY PROJECT PLANNING</w:t>
      </w:r>
    </w:p>
    <w:p w:rsidR="005F47B4" w:rsidRPr="00AC64CC" w:rsidRDefault="00C54A1D" w:rsidP="003E5D15">
      <w:pPr>
        <w:spacing w:before="60" w:after="60" w:line="240" w:lineRule="auto"/>
        <w:ind w:right="-58"/>
        <w:jc w:val="center"/>
        <w:rPr>
          <w:rFonts w:ascii="Times New Roman" w:eastAsia="Times New Roman" w:hAnsi="Times New Roman" w:cs="Times New Roman"/>
          <w:b/>
          <w:bCs/>
          <w:sz w:val="24"/>
          <w:szCs w:val="24"/>
        </w:rPr>
      </w:pPr>
      <w:r w:rsidRPr="00AC64CC">
        <w:rPr>
          <w:rFonts w:ascii="Times New Roman" w:eastAsia="Times New Roman" w:hAnsi="Times New Roman" w:cs="Times New Roman"/>
          <w:b/>
          <w:bCs/>
          <w:sz w:val="24"/>
          <w:szCs w:val="24"/>
        </w:rPr>
        <w:t>CONCEIVING, DEFINING, AND INITIATING THE PROJECT</w:t>
      </w:r>
    </w:p>
    <w:p w:rsidR="00F65C06" w:rsidRPr="00AC64CC" w:rsidRDefault="00C54A1D" w:rsidP="003E5D15">
      <w:pPr>
        <w:spacing w:before="60" w:after="60" w:line="240" w:lineRule="auto"/>
        <w:ind w:right="-58"/>
        <w:jc w:val="center"/>
        <w:rPr>
          <w:rFonts w:ascii="Times New Roman" w:eastAsia="Times New Roman" w:hAnsi="Times New Roman" w:cs="Times New Roman"/>
          <w:sz w:val="24"/>
          <w:szCs w:val="24"/>
        </w:rPr>
      </w:pPr>
      <w:r w:rsidRPr="00AC64CC">
        <w:rPr>
          <w:rFonts w:ascii="Times New Roman" w:eastAsia="Times New Roman" w:hAnsi="Times New Roman" w:cs="Times New Roman"/>
          <w:b/>
          <w:bCs/>
          <w:sz w:val="24"/>
          <w:szCs w:val="24"/>
        </w:rPr>
        <w:t>(Best Practices)</w:t>
      </w:r>
    </w:p>
    <w:p w:rsidR="005F47B4" w:rsidRPr="00AC64CC" w:rsidRDefault="005F47B4" w:rsidP="0044210E">
      <w:pPr>
        <w:spacing w:after="0" w:line="240" w:lineRule="auto"/>
        <w:ind w:right="-58"/>
        <w:rPr>
          <w:rFonts w:ascii="Times New Roman" w:eastAsia="Times New Roman" w:hAnsi="Times New Roman" w:cs="Times New Roman"/>
          <w:b/>
          <w:bCs/>
          <w:sz w:val="20"/>
          <w:szCs w:val="20"/>
        </w:rPr>
      </w:pPr>
    </w:p>
    <w:p w:rsidR="00F65C06" w:rsidRPr="00AC64CC" w:rsidRDefault="005F47B4" w:rsidP="0044210E">
      <w:pPr>
        <w:tabs>
          <w:tab w:val="left" w:pos="540"/>
        </w:tabs>
        <w:spacing w:after="0" w:line="240" w:lineRule="auto"/>
        <w:ind w:right="-58"/>
        <w:rPr>
          <w:rFonts w:ascii="Times New Roman" w:eastAsia="Times New Roman" w:hAnsi="Times New Roman" w:cs="Times New Roman"/>
          <w:sz w:val="20"/>
          <w:szCs w:val="20"/>
        </w:rPr>
      </w:pPr>
      <w:r w:rsidRPr="00AC64CC">
        <w:rPr>
          <w:rFonts w:ascii="Times New Roman" w:eastAsia="Times New Roman" w:hAnsi="Times New Roman" w:cs="Times New Roman"/>
          <w:b/>
          <w:bCs/>
          <w:sz w:val="20"/>
          <w:szCs w:val="20"/>
        </w:rPr>
        <w:t>3.1</w:t>
      </w:r>
      <w:r w:rsidRPr="00AC64CC">
        <w:rPr>
          <w:rFonts w:ascii="Times New Roman" w:eastAsia="Times New Roman" w:hAnsi="Times New Roman" w:cs="Times New Roman"/>
          <w:b/>
          <w:bCs/>
          <w:sz w:val="20"/>
          <w:szCs w:val="20"/>
        </w:rPr>
        <w:tab/>
      </w:r>
      <w:r w:rsidR="00C54A1D" w:rsidRPr="00AC64CC">
        <w:rPr>
          <w:rFonts w:ascii="Times New Roman" w:eastAsia="Times New Roman" w:hAnsi="Times New Roman" w:cs="Times New Roman"/>
          <w:b/>
          <w:bCs/>
          <w:sz w:val="20"/>
          <w:szCs w:val="20"/>
        </w:rPr>
        <w:t>STRATEGIC PLANNING</w:t>
      </w:r>
    </w:p>
    <w:p w:rsidR="00F65C06" w:rsidRPr="00AC64CC" w:rsidRDefault="00C54A1D" w:rsidP="003E5D15">
      <w:pPr>
        <w:spacing w:before="60" w:after="60" w:line="240" w:lineRule="auto"/>
        <w:ind w:left="540" w:right="-58"/>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Infrastructure construction projects should be the culmination of systematic planning starting with a multi-year</w:t>
      </w:r>
      <w:r w:rsidR="005F47B4" w:rsidRPr="00AC64CC">
        <w:rPr>
          <w:rFonts w:ascii="Times New Roman" w:eastAsia="Times New Roman" w:hAnsi="Times New Roman" w:cs="Times New Roman"/>
          <w:sz w:val="20"/>
          <w:szCs w:val="20"/>
        </w:rPr>
        <w:t xml:space="preserve"> </w:t>
      </w:r>
      <w:r w:rsidRPr="00AC64CC">
        <w:rPr>
          <w:rFonts w:ascii="Times New Roman" w:eastAsia="Times New Roman" w:hAnsi="Times New Roman" w:cs="Times New Roman"/>
          <w:sz w:val="20"/>
          <w:szCs w:val="20"/>
        </w:rPr>
        <w:t xml:space="preserve">(typically five years) capital projects plan. </w:t>
      </w:r>
      <w:r w:rsidR="005F47B4" w:rsidRPr="00AC64CC">
        <w:rPr>
          <w:rFonts w:ascii="Times New Roman" w:eastAsia="Times New Roman" w:hAnsi="Times New Roman" w:cs="Times New Roman"/>
          <w:sz w:val="20"/>
          <w:szCs w:val="20"/>
        </w:rPr>
        <w:t xml:space="preserve"> </w:t>
      </w:r>
      <w:r w:rsidRPr="00AC64CC">
        <w:rPr>
          <w:rFonts w:ascii="Times New Roman" w:eastAsia="Times New Roman" w:hAnsi="Times New Roman" w:cs="Times New Roman"/>
          <w:sz w:val="20"/>
          <w:szCs w:val="20"/>
        </w:rPr>
        <w:t xml:space="preserve">This capital projects plan should fit into the agency’s strategic plan and the strategic plan should support the need for each facility improvement on the capital projects plan. </w:t>
      </w:r>
      <w:r w:rsidR="005F47B4" w:rsidRPr="00AC64CC">
        <w:rPr>
          <w:rFonts w:ascii="Times New Roman" w:eastAsia="Times New Roman" w:hAnsi="Times New Roman" w:cs="Times New Roman"/>
          <w:sz w:val="20"/>
          <w:szCs w:val="20"/>
        </w:rPr>
        <w:t xml:space="preserve"> </w:t>
      </w:r>
      <w:r w:rsidRPr="00AC64CC">
        <w:rPr>
          <w:rFonts w:ascii="Times New Roman" w:eastAsia="Times New Roman" w:hAnsi="Times New Roman" w:cs="Times New Roman"/>
          <w:sz w:val="20"/>
          <w:szCs w:val="20"/>
        </w:rPr>
        <w:t>Thus, project planning should start with the agency’s strategic planning and development of a capital projects plan.</w:t>
      </w:r>
    </w:p>
    <w:p w:rsidR="00F65C06" w:rsidRPr="00AC64CC" w:rsidRDefault="00F65C06" w:rsidP="0044210E">
      <w:pPr>
        <w:spacing w:after="0" w:line="240" w:lineRule="auto"/>
        <w:ind w:right="-58"/>
        <w:jc w:val="both"/>
      </w:pPr>
    </w:p>
    <w:p w:rsidR="00F65C06" w:rsidRPr="00AC64CC" w:rsidRDefault="005F47B4" w:rsidP="0044210E">
      <w:pPr>
        <w:tabs>
          <w:tab w:val="left" w:pos="540"/>
        </w:tabs>
        <w:spacing w:after="0" w:line="240" w:lineRule="auto"/>
        <w:ind w:right="-58"/>
        <w:jc w:val="both"/>
        <w:rPr>
          <w:rFonts w:ascii="Times New Roman" w:eastAsia="Times New Roman" w:hAnsi="Times New Roman" w:cs="Times New Roman"/>
          <w:sz w:val="20"/>
          <w:szCs w:val="20"/>
        </w:rPr>
      </w:pPr>
      <w:r w:rsidRPr="00AC64CC">
        <w:rPr>
          <w:rFonts w:ascii="Times New Roman" w:eastAsia="Times New Roman" w:hAnsi="Times New Roman" w:cs="Times New Roman"/>
          <w:b/>
          <w:bCs/>
          <w:sz w:val="20"/>
          <w:szCs w:val="20"/>
        </w:rPr>
        <w:t>3.2</w:t>
      </w:r>
      <w:r w:rsidRPr="00AC64CC">
        <w:rPr>
          <w:rFonts w:ascii="Times New Roman" w:eastAsia="Times New Roman" w:hAnsi="Times New Roman" w:cs="Times New Roman"/>
          <w:b/>
          <w:bCs/>
          <w:sz w:val="20"/>
          <w:szCs w:val="20"/>
        </w:rPr>
        <w:tab/>
      </w:r>
      <w:r w:rsidR="00C54A1D" w:rsidRPr="00AC64CC">
        <w:rPr>
          <w:rFonts w:ascii="Times New Roman" w:eastAsia="Times New Roman" w:hAnsi="Times New Roman" w:cs="Times New Roman"/>
          <w:b/>
          <w:bCs/>
          <w:sz w:val="20"/>
          <w:szCs w:val="20"/>
        </w:rPr>
        <w:t>INITIATING THE PROJECT</w:t>
      </w:r>
    </w:p>
    <w:p w:rsidR="005F47B4" w:rsidRPr="00AC64CC" w:rsidRDefault="005F47B4"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3.2.1</w:t>
      </w:r>
      <w:r w:rsidRPr="00AC64CC">
        <w:rPr>
          <w:rFonts w:ascii="Times New Roman" w:eastAsia="Times New Roman" w:hAnsi="Times New Roman" w:cs="Times New Roman"/>
          <w:sz w:val="20"/>
          <w:szCs w:val="20"/>
        </w:rPr>
        <w:tab/>
      </w:r>
      <w:r w:rsidR="00C54A1D" w:rsidRPr="00AC64CC">
        <w:rPr>
          <w:rFonts w:ascii="Times New Roman" w:eastAsia="Times New Roman" w:hAnsi="Times New Roman" w:cs="Times New Roman"/>
          <w:sz w:val="20"/>
          <w:szCs w:val="20"/>
        </w:rPr>
        <w:t>Once the agency is ready to initiate a project for design and construction it must, if the project is sufficiently large,</w:t>
      </w:r>
      <w:r w:rsidRPr="00AC64CC">
        <w:rPr>
          <w:rFonts w:ascii="Times New Roman" w:eastAsia="Times New Roman" w:hAnsi="Times New Roman" w:cs="Times New Roman"/>
          <w:sz w:val="20"/>
          <w:szCs w:val="20"/>
        </w:rPr>
        <w:t xml:space="preserve"> </w:t>
      </w:r>
      <w:r w:rsidR="00C54A1D" w:rsidRPr="00AC64CC">
        <w:rPr>
          <w:rFonts w:ascii="Times New Roman" w:eastAsia="Times New Roman" w:hAnsi="Times New Roman" w:cs="Times New Roman"/>
          <w:sz w:val="20"/>
          <w:szCs w:val="20"/>
        </w:rPr>
        <w:t>establish the project as a Permanent Improvement Project (PIP) by obtaining a Phase 1 approval from the JBRC.</w:t>
      </w:r>
    </w:p>
    <w:p w:rsidR="005F47B4" w:rsidRPr="00AC64CC" w:rsidRDefault="005F47B4"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3.2.2</w:t>
      </w:r>
      <w:r w:rsidRPr="00AC64CC">
        <w:rPr>
          <w:rFonts w:ascii="Times New Roman" w:eastAsia="Times New Roman" w:hAnsi="Times New Roman" w:cs="Times New Roman"/>
          <w:sz w:val="20"/>
          <w:szCs w:val="20"/>
        </w:rPr>
        <w:tab/>
      </w:r>
      <w:r w:rsidR="00C54A1D" w:rsidRPr="00AC64CC">
        <w:rPr>
          <w:rFonts w:ascii="Times New Roman" w:eastAsia="Times New Roman" w:hAnsi="Times New Roman" w:cs="Times New Roman"/>
          <w:sz w:val="20"/>
          <w:szCs w:val="20"/>
        </w:rPr>
        <w:t>The procedure for determining if a project needs to be initiated as a PIP and initiating a PIP is set forth in Chapter 2 through 5 of the Manual for Planning and Execution of State Permanent Improvements, Part I.</w:t>
      </w:r>
    </w:p>
    <w:p w:rsidR="00F65C06" w:rsidRPr="00AC64CC" w:rsidRDefault="005F47B4"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3.2.3</w:t>
      </w:r>
      <w:r w:rsidRPr="00AC64CC">
        <w:rPr>
          <w:rFonts w:ascii="Times New Roman" w:eastAsia="Times New Roman" w:hAnsi="Times New Roman" w:cs="Times New Roman"/>
          <w:sz w:val="20"/>
          <w:szCs w:val="20"/>
        </w:rPr>
        <w:tab/>
      </w:r>
      <w:r w:rsidR="00C54A1D" w:rsidRPr="00AC64CC">
        <w:rPr>
          <w:rFonts w:ascii="Times New Roman" w:eastAsia="Times New Roman" w:hAnsi="Times New Roman" w:cs="Times New Roman"/>
          <w:sz w:val="20"/>
          <w:szCs w:val="20"/>
        </w:rPr>
        <w:t>Phase 1 approval will allow the agency to define the project by developing the program, budget, and schedule.</w:t>
      </w:r>
    </w:p>
    <w:p w:rsidR="00F65C06" w:rsidRPr="00AC64CC" w:rsidRDefault="00F65C06" w:rsidP="0044210E">
      <w:pPr>
        <w:spacing w:after="0" w:line="240" w:lineRule="auto"/>
        <w:ind w:right="-58"/>
        <w:jc w:val="both"/>
      </w:pPr>
    </w:p>
    <w:p w:rsidR="00F65C06" w:rsidRPr="00AC64CC" w:rsidRDefault="005F47B4" w:rsidP="0044210E">
      <w:pPr>
        <w:tabs>
          <w:tab w:val="left" w:pos="540"/>
        </w:tabs>
        <w:spacing w:after="0" w:line="240" w:lineRule="auto"/>
        <w:ind w:right="-58"/>
        <w:jc w:val="both"/>
        <w:rPr>
          <w:rFonts w:ascii="Times New Roman" w:eastAsia="Times New Roman" w:hAnsi="Times New Roman" w:cs="Times New Roman"/>
          <w:sz w:val="20"/>
          <w:szCs w:val="20"/>
        </w:rPr>
      </w:pPr>
      <w:r w:rsidRPr="00AC64CC">
        <w:rPr>
          <w:rFonts w:ascii="Times New Roman" w:eastAsia="Times New Roman" w:hAnsi="Times New Roman" w:cs="Times New Roman"/>
          <w:b/>
          <w:bCs/>
          <w:w w:val="99"/>
          <w:sz w:val="20"/>
          <w:szCs w:val="20"/>
        </w:rPr>
        <w:t>3.3</w:t>
      </w:r>
      <w:r w:rsidRPr="00AC64CC">
        <w:rPr>
          <w:rFonts w:ascii="Times New Roman" w:eastAsia="Times New Roman" w:hAnsi="Times New Roman" w:cs="Times New Roman"/>
          <w:b/>
          <w:bCs/>
          <w:w w:val="99"/>
          <w:sz w:val="20"/>
          <w:szCs w:val="20"/>
        </w:rPr>
        <w:tab/>
      </w:r>
      <w:r w:rsidR="003E5D15" w:rsidRPr="00AC64CC">
        <w:rPr>
          <w:rFonts w:ascii="Times New Roman" w:eastAsia="Times New Roman" w:hAnsi="Times New Roman" w:cs="Times New Roman"/>
          <w:b/>
          <w:bCs/>
          <w:sz w:val="20"/>
          <w:szCs w:val="20"/>
        </w:rPr>
        <w:t>DEFINING/PROGRAMMING T</w:t>
      </w:r>
      <w:r w:rsidR="00C54A1D" w:rsidRPr="00AC64CC">
        <w:rPr>
          <w:rFonts w:ascii="Times New Roman" w:eastAsia="Times New Roman" w:hAnsi="Times New Roman" w:cs="Times New Roman"/>
          <w:b/>
          <w:bCs/>
          <w:sz w:val="20"/>
          <w:szCs w:val="20"/>
        </w:rPr>
        <w:t>HE PROJECT</w:t>
      </w:r>
    </w:p>
    <w:p w:rsidR="005F47B4" w:rsidRPr="00AC64CC" w:rsidRDefault="005F47B4"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3.3.1</w:t>
      </w:r>
      <w:r w:rsidRPr="00AC64CC">
        <w:rPr>
          <w:rFonts w:ascii="Times New Roman" w:eastAsia="Times New Roman" w:hAnsi="Times New Roman" w:cs="Times New Roman"/>
          <w:sz w:val="20"/>
          <w:szCs w:val="20"/>
        </w:rPr>
        <w:tab/>
      </w:r>
      <w:r w:rsidR="00C54A1D" w:rsidRPr="00AC64CC">
        <w:rPr>
          <w:rFonts w:ascii="Times New Roman" w:eastAsia="Times New Roman" w:hAnsi="Times New Roman" w:cs="Times New Roman"/>
          <w:sz w:val="20"/>
          <w:szCs w:val="20"/>
        </w:rPr>
        <w:t xml:space="preserve">Once a project is conceived, it must be defined. </w:t>
      </w:r>
      <w:r w:rsidRPr="00AC64CC">
        <w:rPr>
          <w:rFonts w:ascii="Times New Roman" w:eastAsia="Times New Roman" w:hAnsi="Times New Roman" w:cs="Times New Roman"/>
          <w:sz w:val="20"/>
          <w:szCs w:val="20"/>
        </w:rPr>
        <w:t xml:space="preserve"> </w:t>
      </w:r>
      <w:r w:rsidR="00C54A1D" w:rsidRPr="00AC64CC">
        <w:rPr>
          <w:rFonts w:ascii="Times New Roman" w:eastAsia="Times New Roman" w:hAnsi="Times New Roman" w:cs="Times New Roman"/>
          <w:sz w:val="20"/>
          <w:szCs w:val="20"/>
        </w:rPr>
        <w:t>A project is defined by answering a series of questions</w:t>
      </w:r>
      <w:r w:rsidRPr="00AC64CC">
        <w:rPr>
          <w:rFonts w:ascii="Times New Roman" w:eastAsia="Times New Roman" w:hAnsi="Times New Roman" w:cs="Times New Roman"/>
          <w:sz w:val="20"/>
          <w:szCs w:val="20"/>
        </w:rPr>
        <w:t>:</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Why is the project being undertaken?</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What will the function of the facility be?</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What amenities and other features must be</w:t>
      </w:r>
      <w:r w:rsidR="005F47B4" w:rsidRPr="00AC64CC">
        <w:rPr>
          <w:rFonts w:ascii="Times New Roman" w:eastAsia="Times New Roman" w:hAnsi="Times New Roman" w:cs="Times New Roman"/>
          <w:sz w:val="20"/>
          <w:szCs w:val="20"/>
        </w:rPr>
        <w:t xml:space="preserve"> </w:t>
      </w:r>
      <w:r w:rsidRPr="00AC64CC">
        <w:rPr>
          <w:rFonts w:ascii="Times New Roman" w:eastAsia="Times New Roman" w:hAnsi="Times New Roman" w:cs="Times New Roman"/>
          <w:sz w:val="20"/>
          <w:szCs w:val="20"/>
        </w:rPr>
        <w:t>included in the facility?</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What are the aspirations of the agency for the project?</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Where will the facility be located?</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 xml:space="preserve">Are local governmental approvals such as zoning permits required? </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Does the project impact or involve existing facilities?</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When does the agency need the facility and what is its likely cost?</w:t>
      </w:r>
    </w:p>
    <w:p w:rsidR="005F47B4" w:rsidRPr="00AC64CC" w:rsidRDefault="00C54A1D" w:rsidP="003E5D15">
      <w:pPr>
        <w:pStyle w:val="ListParagraph"/>
        <w:numPr>
          <w:ilvl w:val="0"/>
          <w:numId w:val="1"/>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How will the agency finance the project?</w:t>
      </w:r>
    </w:p>
    <w:p w:rsidR="00F65C06" w:rsidRPr="00AC64CC" w:rsidRDefault="005F47B4"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3.3.2</w:t>
      </w:r>
      <w:r w:rsidRPr="00AC64CC">
        <w:rPr>
          <w:rFonts w:ascii="Times New Roman" w:eastAsia="Times New Roman" w:hAnsi="Times New Roman" w:cs="Times New Roman"/>
          <w:sz w:val="20"/>
          <w:szCs w:val="20"/>
        </w:rPr>
        <w:tab/>
      </w:r>
      <w:r w:rsidR="00C54A1D" w:rsidRPr="00AC64CC">
        <w:rPr>
          <w:rFonts w:ascii="Times New Roman" w:eastAsia="Times New Roman" w:hAnsi="Times New Roman" w:cs="Times New Roman"/>
          <w:sz w:val="20"/>
          <w:szCs w:val="20"/>
        </w:rPr>
        <w:t xml:space="preserve">The answers to these questions are interrelated. </w:t>
      </w:r>
      <w:r w:rsidRPr="00AC64CC">
        <w:rPr>
          <w:rFonts w:ascii="Times New Roman" w:eastAsia="Times New Roman" w:hAnsi="Times New Roman" w:cs="Times New Roman"/>
          <w:sz w:val="20"/>
          <w:szCs w:val="20"/>
        </w:rPr>
        <w:t xml:space="preserve"> </w:t>
      </w:r>
      <w:r w:rsidR="00C54A1D" w:rsidRPr="00AC64CC">
        <w:rPr>
          <w:rFonts w:ascii="Times New Roman" w:eastAsia="Times New Roman" w:hAnsi="Times New Roman" w:cs="Times New Roman"/>
          <w:sz w:val="20"/>
          <w:szCs w:val="20"/>
        </w:rPr>
        <w:t>For example, a site zoned residential will not, absent a</w:t>
      </w:r>
      <w:r w:rsidRPr="00AC64CC">
        <w:rPr>
          <w:rFonts w:ascii="Times New Roman" w:eastAsia="Times New Roman" w:hAnsi="Times New Roman" w:cs="Times New Roman"/>
          <w:sz w:val="20"/>
          <w:szCs w:val="20"/>
        </w:rPr>
        <w:t xml:space="preserve"> </w:t>
      </w:r>
      <w:r w:rsidR="00C54A1D" w:rsidRPr="00AC64CC">
        <w:rPr>
          <w:rFonts w:ascii="Times New Roman" w:eastAsia="Times New Roman" w:hAnsi="Times New Roman" w:cs="Times New Roman"/>
          <w:sz w:val="20"/>
          <w:szCs w:val="20"/>
        </w:rPr>
        <w:t>zoning change, be suitable for a laboratory.</w:t>
      </w:r>
    </w:p>
    <w:p w:rsidR="00F65C06" w:rsidRPr="00AC64CC" w:rsidRDefault="00C54A1D"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3.3.3</w:t>
      </w:r>
      <w:r w:rsidRPr="00AC64CC">
        <w:rPr>
          <w:rFonts w:ascii="Times New Roman" w:eastAsia="Times New Roman" w:hAnsi="Times New Roman" w:cs="Times New Roman"/>
          <w:sz w:val="20"/>
          <w:szCs w:val="20"/>
        </w:rPr>
        <w:tab/>
        <w:t>The process of analyzing the agency’s needs and defining the project is commonly called Programming.  A well-conceived and defined program is critical to the start and completion of a successful project.  Some agencies have the capability to program certain projects using their employees.  Others will almost always need to contract with a consultant to provide programming assistance.  The answer to the question of whether an outside consultant is necessary will often depend on the size and complexity of the project.  While OSE guidance is available, each agency will need to decide for itself whether programming assistance is needed for the particular project at hand.</w:t>
      </w:r>
    </w:p>
    <w:p w:rsidR="00F65C06" w:rsidRPr="00AC64CC" w:rsidRDefault="00C54A1D"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3.3.4</w:t>
      </w:r>
      <w:r w:rsidRPr="00AC64CC">
        <w:rPr>
          <w:rFonts w:ascii="Times New Roman" w:eastAsia="Times New Roman" w:hAnsi="Times New Roman" w:cs="Times New Roman"/>
          <w:sz w:val="20"/>
          <w:szCs w:val="20"/>
        </w:rPr>
        <w:tab/>
        <w:t>If the agency must acquire land to site the project, it will need to follow the procedures set forth in Chapter 10 (Real Property) of the Manual for Planning and Execution of State Permanent Improvements, Part I.</w:t>
      </w:r>
    </w:p>
    <w:p w:rsidR="00F65C06" w:rsidRPr="00AC64CC" w:rsidRDefault="00C54A1D"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3.3.5</w:t>
      </w:r>
      <w:r w:rsidRPr="00AC64CC">
        <w:rPr>
          <w:rFonts w:ascii="Times New Roman" w:eastAsia="Times New Roman" w:hAnsi="Times New Roman" w:cs="Times New Roman"/>
          <w:sz w:val="20"/>
          <w:szCs w:val="20"/>
        </w:rPr>
        <w:tab/>
        <w:t>Once the agency has defined the scope, schedule, budget, and means of financing for its project, the agency is ready to select the project delivery method most advantageous to the state for the project.  The procedure for selecting the most advantageous project delivery method is set forth in Sub-Chapter 3.1 of this Manual.</w:t>
      </w:r>
    </w:p>
    <w:p w:rsidR="00C54A1D" w:rsidRPr="00AC64CC" w:rsidRDefault="00C54A1D" w:rsidP="003E5D15">
      <w:pPr>
        <w:spacing w:before="60" w:after="60" w:line="240" w:lineRule="auto"/>
        <w:ind w:left="1080" w:right="-58" w:hanging="540"/>
        <w:jc w:val="both"/>
        <w:rPr>
          <w:rFonts w:ascii="Times New Roman" w:eastAsia="Times New Roman" w:hAnsi="Times New Roman" w:cs="Times New Roman"/>
          <w:sz w:val="20"/>
          <w:szCs w:val="20"/>
        </w:rPr>
      </w:pPr>
      <w:r w:rsidRPr="00AC64CC">
        <w:rPr>
          <w:rFonts w:ascii="Times New Roman" w:eastAsia="Times New Roman" w:hAnsi="Times New Roman" w:cs="Times New Roman"/>
          <w:b/>
          <w:sz w:val="20"/>
          <w:szCs w:val="20"/>
        </w:rPr>
        <w:t>3.3.6</w:t>
      </w:r>
      <w:r w:rsidRPr="00AC64CC">
        <w:rPr>
          <w:rFonts w:ascii="Times New Roman" w:eastAsia="Times New Roman" w:hAnsi="Times New Roman" w:cs="Times New Roman"/>
          <w:sz w:val="20"/>
          <w:szCs w:val="20"/>
        </w:rPr>
        <w:tab/>
        <w:t>Once OSE has approved the selected project delivery method, the agency is ready to proceed with the next step in establishing the PIP for design and construction.</w:t>
      </w:r>
    </w:p>
    <w:p w:rsidR="00C54A1D" w:rsidRPr="00AC64CC" w:rsidRDefault="00C54A1D" w:rsidP="003E5D15">
      <w:pPr>
        <w:pStyle w:val="ListParagraph"/>
        <w:numPr>
          <w:ilvl w:val="0"/>
          <w:numId w:val="2"/>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 xml:space="preserve">If the selected method is </w:t>
      </w:r>
      <w:r w:rsidR="0044210E" w:rsidRPr="00AC64CC">
        <w:rPr>
          <w:rFonts w:ascii="Times New Roman" w:eastAsia="Times New Roman" w:hAnsi="Times New Roman" w:cs="Times New Roman"/>
          <w:sz w:val="20"/>
          <w:szCs w:val="20"/>
        </w:rPr>
        <w:t>D</w:t>
      </w:r>
      <w:r w:rsidRPr="00AC64CC">
        <w:rPr>
          <w:rFonts w:ascii="Times New Roman" w:eastAsia="Times New Roman" w:hAnsi="Times New Roman" w:cs="Times New Roman"/>
          <w:sz w:val="20"/>
          <w:szCs w:val="20"/>
        </w:rPr>
        <w:t>esign-</w:t>
      </w:r>
      <w:r w:rsidR="0044210E" w:rsidRPr="00AC64CC">
        <w:rPr>
          <w:rFonts w:ascii="Times New Roman" w:eastAsia="Times New Roman" w:hAnsi="Times New Roman" w:cs="Times New Roman"/>
          <w:sz w:val="20"/>
          <w:szCs w:val="20"/>
        </w:rPr>
        <w:t>B</w:t>
      </w:r>
      <w:r w:rsidRPr="00AC64CC">
        <w:rPr>
          <w:rFonts w:ascii="Times New Roman" w:eastAsia="Times New Roman" w:hAnsi="Times New Roman" w:cs="Times New Roman"/>
          <w:sz w:val="20"/>
          <w:szCs w:val="20"/>
        </w:rPr>
        <w:t>id-</w:t>
      </w:r>
      <w:r w:rsidR="0044210E" w:rsidRPr="00AC64CC">
        <w:rPr>
          <w:rFonts w:ascii="Times New Roman" w:eastAsia="Times New Roman" w:hAnsi="Times New Roman" w:cs="Times New Roman"/>
          <w:sz w:val="20"/>
          <w:szCs w:val="20"/>
        </w:rPr>
        <w:t>B</w:t>
      </w:r>
      <w:r w:rsidRPr="00AC64CC">
        <w:rPr>
          <w:rFonts w:ascii="Times New Roman" w:eastAsia="Times New Roman" w:hAnsi="Times New Roman" w:cs="Times New Roman"/>
          <w:sz w:val="20"/>
          <w:szCs w:val="20"/>
        </w:rPr>
        <w:t xml:space="preserve">uild, the agency may continue under Phase 1 approval through the completion of schematic design prior to obtaining JBRC Phase 2 approval, which will allow the agency to proceed with complete design, bidding, and construction. </w:t>
      </w:r>
    </w:p>
    <w:p w:rsidR="001E2355" w:rsidRPr="00AC64CC" w:rsidRDefault="001E2355" w:rsidP="003E5D15">
      <w:pPr>
        <w:spacing w:before="60" w:after="60" w:line="240" w:lineRule="auto"/>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br w:type="page"/>
      </w:r>
    </w:p>
    <w:p w:rsidR="00C54A1D" w:rsidRPr="00AC64CC" w:rsidRDefault="00C54A1D" w:rsidP="003E5D15">
      <w:pPr>
        <w:pStyle w:val="ListParagraph"/>
        <w:numPr>
          <w:ilvl w:val="0"/>
          <w:numId w:val="2"/>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lastRenderedPageBreak/>
        <w:t>While the same is also true if the agency selected Construction Management at Risk, in such case, the agency may want to seek permission to hire the Construction Manager at Risk as a part of Phase 1 approval.  This will enable the Construction Manager to provide valuable input during the development of the schematic design.</w:t>
      </w:r>
    </w:p>
    <w:p w:rsidR="00F65C06" w:rsidRPr="00AC64CC" w:rsidRDefault="00C54A1D" w:rsidP="003E5D15">
      <w:pPr>
        <w:pStyle w:val="ListParagraph"/>
        <w:numPr>
          <w:ilvl w:val="0"/>
          <w:numId w:val="2"/>
        </w:numPr>
        <w:spacing w:before="60" w:after="60" w:line="240" w:lineRule="auto"/>
        <w:ind w:left="1440" w:right="-58"/>
        <w:contextualSpacing w:val="0"/>
        <w:jc w:val="both"/>
        <w:rPr>
          <w:rFonts w:ascii="Times New Roman" w:eastAsia="Times New Roman" w:hAnsi="Times New Roman" w:cs="Times New Roman"/>
          <w:sz w:val="20"/>
          <w:szCs w:val="20"/>
        </w:rPr>
      </w:pPr>
      <w:r w:rsidRPr="00AC64CC">
        <w:rPr>
          <w:rFonts w:ascii="Times New Roman" w:eastAsia="Times New Roman" w:hAnsi="Times New Roman" w:cs="Times New Roman"/>
          <w:sz w:val="20"/>
          <w:szCs w:val="20"/>
        </w:rPr>
        <w:t xml:space="preserve">If the selected method is </w:t>
      </w:r>
      <w:r w:rsidR="0044210E" w:rsidRPr="00AC64CC">
        <w:rPr>
          <w:rFonts w:ascii="Times New Roman" w:eastAsia="Times New Roman" w:hAnsi="Times New Roman" w:cs="Times New Roman"/>
          <w:sz w:val="20"/>
          <w:szCs w:val="20"/>
        </w:rPr>
        <w:t>D</w:t>
      </w:r>
      <w:r w:rsidRPr="00AC64CC">
        <w:rPr>
          <w:rFonts w:ascii="Times New Roman" w:eastAsia="Times New Roman" w:hAnsi="Times New Roman" w:cs="Times New Roman"/>
          <w:sz w:val="20"/>
          <w:szCs w:val="20"/>
        </w:rPr>
        <w:t>esign-</w:t>
      </w:r>
      <w:r w:rsidR="0044210E" w:rsidRPr="00AC64CC">
        <w:rPr>
          <w:rFonts w:ascii="Times New Roman" w:eastAsia="Times New Roman" w:hAnsi="Times New Roman" w:cs="Times New Roman"/>
          <w:sz w:val="20"/>
          <w:szCs w:val="20"/>
        </w:rPr>
        <w:t>B</w:t>
      </w:r>
      <w:r w:rsidRPr="00AC64CC">
        <w:rPr>
          <w:rFonts w:ascii="Times New Roman" w:eastAsia="Times New Roman" w:hAnsi="Times New Roman" w:cs="Times New Roman"/>
          <w:sz w:val="20"/>
          <w:szCs w:val="20"/>
        </w:rPr>
        <w:t>uild</w:t>
      </w:r>
      <w:r w:rsidR="0044210E" w:rsidRPr="00AC64CC">
        <w:rPr>
          <w:rFonts w:ascii="Times New Roman" w:eastAsia="Times New Roman" w:hAnsi="Times New Roman" w:cs="Times New Roman"/>
          <w:sz w:val="20"/>
          <w:szCs w:val="20"/>
        </w:rPr>
        <w:t>, Design-Build-Operate-Maintain, or Design-Build-Finance-Operate-Maintain,</w:t>
      </w:r>
      <w:r w:rsidRPr="00AC64CC">
        <w:rPr>
          <w:rFonts w:ascii="Times New Roman" w:eastAsia="Times New Roman" w:hAnsi="Times New Roman" w:cs="Times New Roman"/>
          <w:w w:val="99"/>
          <w:sz w:val="20"/>
          <w:szCs w:val="20"/>
        </w:rPr>
        <w:t xml:space="preserve"> </w:t>
      </w:r>
      <w:r w:rsidRPr="00AC64CC">
        <w:rPr>
          <w:rFonts w:ascii="Times New Roman" w:eastAsia="Times New Roman" w:hAnsi="Times New Roman" w:cs="Times New Roman"/>
          <w:sz w:val="20"/>
          <w:szCs w:val="20"/>
        </w:rPr>
        <w:t xml:space="preserve">the agency will, if further </w:t>
      </w:r>
      <w:r w:rsidR="0044210E" w:rsidRPr="00AC64CC">
        <w:rPr>
          <w:rFonts w:ascii="Times New Roman" w:eastAsia="Times New Roman" w:hAnsi="Times New Roman" w:cs="Times New Roman"/>
          <w:sz w:val="20"/>
          <w:szCs w:val="20"/>
        </w:rPr>
        <w:t>work is necessary</w:t>
      </w:r>
      <w:r w:rsidRPr="00AC64CC">
        <w:rPr>
          <w:rFonts w:ascii="Times New Roman" w:eastAsia="Times New Roman" w:hAnsi="Times New Roman" w:cs="Times New Roman"/>
          <w:sz w:val="20"/>
          <w:szCs w:val="20"/>
        </w:rPr>
        <w:t xml:space="preserve"> to develop its design requirements (see Chapter 12 for definition), want to finish developing its design requirements under JBRC Phase 1 approval and then obtain JBRC Phase 2 approval to proceed with soliciting and contracting with a design-builder.</w:t>
      </w:r>
    </w:p>
    <w:sectPr w:rsidR="00F65C06" w:rsidRPr="00AC64CC" w:rsidSect="00AC64CC">
      <w:headerReference w:type="default" r:id="rId8"/>
      <w:footerReference w:type="default" r:id="rId9"/>
      <w:type w:val="continuous"/>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A1D" w:rsidRDefault="00C54A1D" w:rsidP="005F47B4">
      <w:pPr>
        <w:spacing w:after="0" w:line="240" w:lineRule="auto"/>
      </w:pPr>
      <w:r>
        <w:separator/>
      </w:r>
    </w:p>
  </w:endnote>
  <w:endnote w:type="continuationSeparator" w:id="0">
    <w:p w:rsidR="00C54A1D" w:rsidRDefault="00C54A1D" w:rsidP="005F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1D" w:rsidRPr="005F47B4" w:rsidRDefault="00C54A1D" w:rsidP="005F47B4">
    <w:pPr>
      <w:pStyle w:val="Footer"/>
      <w:tabs>
        <w:tab w:val="clear" w:pos="9360"/>
        <w:tab w:val="right" w:pos="9900"/>
      </w:tabs>
      <w:rPr>
        <w:rFonts w:ascii="Times New Roman" w:hAnsi="Times New Roman" w:cs="Times New Roman"/>
        <w:b/>
        <w:sz w:val="16"/>
        <w:szCs w:val="16"/>
      </w:rPr>
    </w:pPr>
    <w:r w:rsidRPr="005F47B4">
      <w:rPr>
        <w:rFonts w:ascii="Times New Roman" w:hAnsi="Times New Roman" w:cs="Times New Roman"/>
        <w:b/>
        <w:sz w:val="16"/>
        <w:szCs w:val="16"/>
      </w:rPr>
      <w:tab/>
      <w:t xml:space="preserve">Page </w:t>
    </w:r>
    <w:r w:rsidRPr="005F47B4">
      <w:rPr>
        <w:rFonts w:ascii="Times New Roman" w:hAnsi="Times New Roman" w:cs="Times New Roman"/>
        <w:b/>
        <w:sz w:val="16"/>
        <w:szCs w:val="16"/>
      </w:rPr>
      <w:fldChar w:fldCharType="begin"/>
    </w:r>
    <w:r w:rsidRPr="005F47B4">
      <w:rPr>
        <w:rFonts w:ascii="Times New Roman" w:hAnsi="Times New Roman" w:cs="Times New Roman"/>
        <w:b/>
        <w:sz w:val="16"/>
        <w:szCs w:val="16"/>
      </w:rPr>
      <w:instrText xml:space="preserve"> PAGE  \* Arabic  \* MERGEFORMAT </w:instrText>
    </w:r>
    <w:r w:rsidRPr="005F47B4">
      <w:rPr>
        <w:rFonts w:ascii="Times New Roman" w:hAnsi="Times New Roman" w:cs="Times New Roman"/>
        <w:b/>
        <w:sz w:val="16"/>
        <w:szCs w:val="16"/>
      </w:rPr>
      <w:fldChar w:fldCharType="separate"/>
    </w:r>
    <w:r w:rsidR="007D0083">
      <w:rPr>
        <w:rFonts w:ascii="Times New Roman" w:hAnsi="Times New Roman" w:cs="Times New Roman"/>
        <w:b/>
        <w:noProof/>
        <w:sz w:val="16"/>
        <w:szCs w:val="16"/>
      </w:rPr>
      <w:t>1</w:t>
    </w:r>
    <w:r w:rsidRPr="005F47B4">
      <w:rPr>
        <w:rFonts w:ascii="Times New Roman" w:hAnsi="Times New Roman" w:cs="Times New Roman"/>
        <w:b/>
        <w:sz w:val="16"/>
        <w:szCs w:val="16"/>
      </w:rPr>
      <w:fldChar w:fldCharType="end"/>
    </w:r>
    <w:r w:rsidRPr="005F47B4">
      <w:rPr>
        <w:rFonts w:ascii="Times New Roman" w:hAnsi="Times New Roman" w:cs="Times New Roman"/>
        <w:b/>
        <w:sz w:val="16"/>
        <w:szCs w:val="16"/>
      </w:rPr>
      <w:t xml:space="preserve"> of </w:t>
    </w:r>
    <w:r w:rsidRPr="005F47B4">
      <w:rPr>
        <w:rFonts w:ascii="Times New Roman" w:hAnsi="Times New Roman" w:cs="Times New Roman"/>
        <w:b/>
        <w:sz w:val="16"/>
        <w:szCs w:val="16"/>
      </w:rPr>
      <w:fldChar w:fldCharType="begin"/>
    </w:r>
    <w:r w:rsidRPr="005F47B4">
      <w:rPr>
        <w:rFonts w:ascii="Times New Roman" w:hAnsi="Times New Roman" w:cs="Times New Roman"/>
        <w:b/>
        <w:sz w:val="16"/>
        <w:szCs w:val="16"/>
      </w:rPr>
      <w:instrText xml:space="preserve"> NUMPAGES  \* Arabic  \* MERGEFORMAT </w:instrText>
    </w:r>
    <w:r w:rsidRPr="005F47B4">
      <w:rPr>
        <w:rFonts w:ascii="Times New Roman" w:hAnsi="Times New Roman" w:cs="Times New Roman"/>
        <w:b/>
        <w:sz w:val="16"/>
        <w:szCs w:val="16"/>
      </w:rPr>
      <w:fldChar w:fldCharType="separate"/>
    </w:r>
    <w:r w:rsidR="007D0083">
      <w:rPr>
        <w:rFonts w:ascii="Times New Roman" w:hAnsi="Times New Roman" w:cs="Times New Roman"/>
        <w:b/>
        <w:noProof/>
        <w:sz w:val="16"/>
        <w:szCs w:val="16"/>
      </w:rPr>
      <w:t>2</w:t>
    </w:r>
    <w:r w:rsidRPr="005F47B4">
      <w:rPr>
        <w:rFonts w:ascii="Times New Roman" w:hAnsi="Times New Roman" w:cs="Times New Roman"/>
        <w:b/>
        <w:sz w:val="16"/>
        <w:szCs w:val="16"/>
      </w:rPr>
      <w:fldChar w:fldCharType="end"/>
    </w:r>
    <w:r w:rsidRPr="005F47B4">
      <w:rPr>
        <w:rFonts w:ascii="Times New Roman" w:hAnsi="Times New Roman" w:cs="Times New Roman"/>
        <w:b/>
        <w:sz w:val="16"/>
        <w:szCs w:val="16"/>
      </w:rPr>
      <w:tab/>
      <w:t>Chapter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A1D" w:rsidRDefault="00C54A1D" w:rsidP="005F47B4">
      <w:pPr>
        <w:spacing w:after="0" w:line="240" w:lineRule="auto"/>
      </w:pPr>
      <w:r>
        <w:separator/>
      </w:r>
    </w:p>
  </w:footnote>
  <w:footnote w:type="continuationSeparator" w:id="0">
    <w:p w:rsidR="00C54A1D" w:rsidRDefault="00C54A1D" w:rsidP="005F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1D" w:rsidRPr="0044210E" w:rsidRDefault="00C54A1D" w:rsidP="005F47B4">
    <w:pPr>
      <w:pStyle w:val="Header"/>
      <w:jc w:val="right"/>
      <w:rPr>
        <w:rFonts w:ascii="Times New Roman" w:hAnsi="Times New Roman" w:cs="Times New Roman"/>
        <w:b/>
        <w:sz w:val="16"/>
        <w:szCs w:val="16"/>
      </w:rPr>
    </w:pPr>
    <w:r w:rsidRPr="0044210E">
      <w:rPr>
        <w:rFonts w:ascii="Times New Roman" w:hAnsi="Times New Roman" w:cs="Times New Roman"/>
        <w:b/>
        <w:sz w:val="16"/>
        <w:szCs w:val="16"/>
      </w:rPr>
      <w:t>201</w:t>
    </w:r>
    <w:r w:rsidR="00AC64CC">
      <w:rPr>
        <w:rFonts w:ascii="Times New Roman" w:hAnsi="Times New Roman" w:cs="Times New Roman"/>
        <w:b/>
        <w:sz w:val="16"/>
        <w:szCs w:val="16"/>
      </w:rPr>
      <w:t>6</w:t>
    </w:r>
    <w:r w:rsidRPr="0044210E">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64267"/>
    <w:multiLevelType w:val="hybridMultilevel"/>
    <w:tmpl w:val="8306F672"/>
    <w:lvl w:ilvl="0" w:tplc="F9049676">
      <w:start w:val="1"/>
      <w:numFmt w:val="upperLetter"/>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52BD5536"/>
    <w:multiLevelType w:val="hybridMultilevel"/>
    <w:tmpl w:val="7AF2F158"/>
    <w:lvl w:ilvl="0" w:tplc="F9049676">
      <w:start w:val="1"/>
      <w:numFmt w:val="upperLetter"/>
      <w:lvlText w:val="%1."/>
      <w:lvlJc w:val="left"/>
      <w:pPr>
        <w:ind w:left="234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00A0004"/>
    <w:multiLevelType w:val="hybridMultilevel"/>
    <w:tmpl w:val="70F4BD56"/>
    <w:lvl w:ilvl="0" w:tplc="F9049676">
      <w:start w:val="1"/>
      <w:numFmt w:val="upperLetter"/>
      <w:lvlText w:val="%1."/>
      <w:lvlJc w:val="left"/>
      <w:pPr>
        <w:ind w:left="234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cht5LOX/Wz231QBy28YlDCEIYYw=" w:salt="EzBmTWcy0SEcu2Mhw6D7p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F65C06"/>
    <w:rsid w:val="001E2355"/>
    <w:rsid w:val="003E5D15"/>
    <w:rsid w:val="0044210E"/>
    <w:rsid w:val="005F47B4"/>
    <w:rsid w:val="007D0083"/>
    <w:rsid w:val="00AC64CC"/>
    <w:rsid w:val="00C54A1D"/>
    <w:rsid w:val="00F6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7B4"/>
  </w:style>
  <w:style w:type="paragraph" w:styleId="Footer">
    <w:name w:val="footer"/>
    <w:basedOn w:val="Normal"/>
    <w:link w:val="FooterChar"/>
    <w:uiPriority w:val="99"/>
    <w:unhideWhenUsed/>
    <w:rsid w:val="005F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7B4"/>
  </w:style>
  <w:style w:type="paragraph" w:styleId="ListParagraph">
    <w:name w:val="List Paragraph"/>
    <w:basedOn w:val="Normal"/>
    <w:uiPriority w:val="34"/>
    <w:qFormat/>
    <w:rsid w:val="005F4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652</Words>
  <Characters>3719</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Microsoft Word - Chpt 3.doc</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3.doc</dc:title>
  <dc:creator>RLangdon</dc:creator>
  <cp:lastModifiedBy>Windows User</cp:lastModifiedBy>
  <cp:revision>6</cp:revision>
  <dcterms:created xsi:type="dcterms:W3CDTF">2014-11-17T09:18:00Z</dcterms:created>
  <dcterms:modified xsi:type="dcterms:W3CDTF">2016-06-30T19:43:00Z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2014-11-17T00:00:00Z</vt:filetime>
  </property>
</Properties>
</file>