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FE919" w14:textId="77777777" w:rsidR="0069417C" w:rsidRPr="008519CC" w:rsidRDefault="00970447" w:rsidP="006941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843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117</w:t>
      </w:r>
    </w:p>
    <w:p w14:paraId="201E3276" w14:textId="77777777" w:rsidR="0069417C" w:rsidRDefault="00386DBA" w:rsidP="0069417C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CONSTRUCTION  PREQUALIFICATION  </w:t>
      </w:r>
      <w:r w:rsidR="001A6AE4" w:rsidRPr="008519CC">
        <w:rPr>
          <w:rFonts w:ascii="Times New Roman" w:hAnsi="Times New Roman"/>
          <w:b/>
          <w:sz w:val="28"/>
          <w:szCs w:val="28"/>
        </w:rPr>
        <w:t>SELECTION</w:t>
      </w:r>
      <w:r w:rsidR="009947AE">
        <w:rPr>
          <w:rFonts w:ascii="Times New Roman" w:hAnsi="Times New Roman"/>
          <w:b/>
          <w:sz w:val="28"/>
          <w:szCs w:val="28"/>
        </w:rPr>
        <w:t xml:space="preserve"> </w:t>
      </w:r>
      <w:r w:rsidR="001A6AE4" w:rsidRPr="008519CC">
        <w:rPr>
          <w:rFonts w:ascii="Times New Roman" w:hAnsi="Times New Roman"/>
          <w:b/>
          <w:sz w:val="28"/>
          <w:szCs w:val="28"/>
        </w:rPr>
        <w:t xml:space="preserve"> COMMITTEE</w:t>
      </w:r>
      <w:r>
        <w:rPr>
          <w:rFonts w:ascii="Times New Roman" w:hAnsi="Times New Roman"/>
          <w:b/>
          <w:sz w:val="28"/>
          <w:szCs w:val="28"/>
        </w:rPr>
        <w:br/>
      </w:r>
      <w:r w:rsidR="001A6AE4" w:rsidRPr="008519CC">
        <w:rPr>
          <w:rFonts w:ascii="Times New Roman" w:hAnsi="Times New Roman"/>
          <w:b/>
          <w:sz w:val="28"/>
          <w:szCs w:val="28"/>
        </w:rPr>
        <w:t>SUMMARY</w:t>
      </w:r>
    </w:p>
    <w:p w14:paraId="41828C31" w14:textId="77777777" w:rsidR="0069417C" w:rsidRPr="008519CC" w:rsidRDefault="0069417C" w:rsidP="00966E2C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8519CC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48491DE6" w14:textId="77777777" w:rsidR="0069417C" w:rsidRPr="008519CC" w:rsidRDefault="0069417C" w:rsidP="00966E2C">
      <w:pPr>
        <w:tabs>
          <w:tab w:val="right" w:pos="10170"/>
        </w:tabs>
        <w:spacing w:before="120"/>
        <w:rPr>
          <w:rFonts w:ascii="Times New Roman" w:hAnsi="Times New Roman" w:cs="Times New Roman"/>
          <w:b/>
        </w:rPr>
      </w:pPr>
      <w:r w:rsidRPr="008519CC">
        <w:rPr>
          <w:rFonts w:ascii="Times New Roman" w:hAnsi="Times New Roman" w:cs="Times New Roman"/>
          <w:b/>
        </w:rPr>
        <w:t>AGENCY:</w:t>
      </w:r>
      <w:r w:rsidRPr="008519CC">
        <w:rPr>
          <w:rFonts w:ascii="Times New Roman" w:hAnsi="Times New Roman" w:cs="Times New Roman"/>
        </w:rPr>
        <w:t xml:space="preserve"> </w:t>
      </w:r>
      <w:r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Pr="008519CC">
        <w:rPr>
          <w:rFonts w:ascii="Times New Roman" w:hAnsi="Times New Roman" w:cs="Times New Roman"/>
          <w:u w:val="single"/>
        </w:rPr>
      </w:r>
      <w:r w:rsidRPr="008519CC">
        <w:rPr>
          <w:rFonts w:ascii="Times New Roman" w:hAnsi="Times New Roman" w:cs="Times New Roman"/>
          <w:u w:val="single"/>
        </w:rPr>
        <w:fldChar w:fldCharType="separate"/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Pr="008519CC">
        <w:rPr>
          <w:rFonts w:ascii="Times New Roman" w:hAnsi="Times New Roman" w:cs="Times New Roman"/>
          <w:u w:val="single"/>
        </w:rPr>
        <w:fldChar w:fldCharType="end"/>
      </w:r>
      <w:r w:rsidRPr="008519CC">
        <w:rPr>
          <w:rFonts w:ascii="Times New Roman" w:hAnsi="Times New Roman" w:cs="Times New Roman"/>
          <w:u w:val="single"/>
        </w:rPr>
        <w:tab/>
      </w:r>
    </w:p>
    <w:p w14:paraId="380CE230" w14:textId="77777777" w:rsidR="0069417C" w:rsidRPr="008519CC" w:rsidRDefault="0069417C" w:rsidP="00966E2C">
      <w:pPr>
        <w:tabs>
          <w:tab w:val="right" w:pos="10170"/>
        </w:tabs>
        <w:spacing w:before="60"/>
        <w:rPr>
          <w:rFonts w:ascii="Times New Roman" w:hAnsi="Times New Roman" w:cs="Times New Roman"/>
          <w:b/>
        </w:rPr>
      </w:pPr>
      <w:r w:rsidRPr="008519CC">
        <w:rPr>
          <w:rFonts w:ascii="Times New Roman" w:hAnsi="Times New Roman" w:cs="Times New Roman"/>
          <w:b/>
        </w:rPr>
        <w:t>PROJECT NAME:</w:t>
      </w:r>
      <w:r w:rsidRPr="008519CC">
        <w:rPr>
          <w:rFonts w:ascii="Times New Roman" w:hAnsi="Times New Roman" w:cs="Times New Roman"/>
        </w:rPr>
        <w:t xml:space="preserve"> </w:t>
      </w:r>
      <w:r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Pr="008519CC">
        <w:rPr>
          <w:rFonts w:ascii="Times New Roman" w:hAnsi="Times New Roman" w:cs="Times New Roman"/>
          <w:u w:val="single"/>
        </w:rPr>
      </w:r>
      <w:r w:rsidRPr="008519CC">
        <w:rPr>
          <w:rFonts w:ascii="Times New Roman" w:hAnsi="Times New Roman" w:cs="Times New Roman"/>
          <w:u w:val="single"/>
        </w:rPr>
        <w:fldChar w:fldCharType="separate"/>
      </w:r>
      <w:r w:rsidRPr="008519CC">
        <w:rPr>
          <w:rFonts w:ascii="Times New Roman" w:hAnsi="Times New Roman" w:cs="Times New Roman"/>
          <w:noProof/>
          <w:u w:val="single"/>
        </w:rPr>
        <w:t> </w:t>
      </w:r>
      <w:r w:rsidRPr="008519CC">
        <w:rPr>
          <w:rFonts w:ascii="Times New Roman" w:hAnsi="Times New Roman" w:cs="Times New Roman"/>
          <w:noProof/>
          <w:u w:val="single"/>
        </w:rPr>
        <w:t> </w:t>
      </w:r>
      <w:r w:rsidRPr="008519CC">
        <w:rPr>
          <w:rFonts w:ascii="Times New Roman" w:hAnsi="Times New Roman" w:cs="Times New Roman"/>
          <w:noProof/>
          <w:u w:val="single"/>
        </w:rPr>
        <w:t> </w:t>
      </w:r>
      <w:r w:rsidRPr="008519CC">
        <w:rPr>
          <w:rFonts w:ascii="Times New Roman" w:hAnsi="Times New Roman" w:cs="Times New Roman"/>
          <w:noProof/>
          <w:u w:val="single"/>
        </w:rPr>
        <w:t> </w:t>
      </w:r>
      <w:r w:rsidRPr="008519CC">
        <w:rPr>
          <w:rFonts w:ascii="Times New Roman" w:hAnsi="Times New Roman" w:cs="Times New Roman"/>
          <w:noProof/>
          <w:u w:val="single"/>
        </w:rPr>
        <w:t> </w:t>
      </w:r>
      <w:r w:rsidRPr="008519CC">
        <w:rPr>
          <w:rFonts w:ascii="Times New Roman" w:hAnsi="Times New Roman" w:cs="Times New Roman"/>
          <w:u w:val="single"/>
        </w:rPr>
        <w:fldChar w:fldCharType="end"/>
      </w:r>
      <w:r w:rsidRPr="008519CC">
        <w:rPr>
          <w:rFonts w:ascii="Times New Roman" w:hAnsi="Times New Roman" w:cs="Times New Roman"/>
          <w:u w:val="single"/>
        </w:rPr>
        <w:tab/>
      </w:r>
    </w:p>
    <w:p w14:paraId="614E18E9" w14:textId="77777777" w:rsidR="0069417C" w:rsidRPr="003617EE" w:rsidRDefault="0069417C" w:rsidP="00966E2C">
      <w:pPr>
        <w:tabs>
          <w:tab w:val="right" w:pos="10170"/>
        </w:tabs>
        <w:spacing w:before="60" w:after="240"/>
        <w:rPr>
          <w:rFonts w:ascii="Times New Roman" w:hAnsi="Times New Roman" w:cs="Times New Roman"/>
          <w:u w:val="single"/>
        </w:rPr>
      </w:pPr>
      <w:r w:rsidRPr="008519CC">
        <w:rPr>
          <w:rFonts w:ascii="Times New Roman" w:hAnsi="Times New Roman" w:cs="Times New Roman"/>
          <w:b/>
        </w:rPr>
        <w:t>PROJECT NUMBER:</w:t>
      </w:r>
      <w:r w:rsidRPr="008519CC">
        <w:rPr>
          <w:rFonts w:ascii="Times New Roman" w:hAnsi="Times New Roman" w:cs="Times New Roman"/>
        </w:rPr>
        <w:t xml:space="preserve"> </w:t>
      </w:r>
      <w:r w:rsidR="00BB7921"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8519CC">
        <w:rPr>
          <w:rFonts w:ascii="Times New Roman" w:hAnsi="Times New Roman" w:cs="Times New Roman"/>
          <w:u w:val="single"/>
        </w:rPr>
      </w:r>
      <w:r w:rsidR="00BB7921" w:rsidRPr="008519CC">
        <w:rPr>
          <w:rFonts w:ascii="Times New Roman" w:hAnsi="Times New Roman" w:cs="Times New Roman"/>
          <w:u w:val="single"/>
        </w:rPr>
        <w:fldChar w:fldCharType="separate"/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u w:val="single"/>
        </w:rPr>
        <w:fldChar w:fldCharType="end"/>
      </w:r>
      <w:r w:rsidRPr="008519CC">
        <w:rPr>
          <w:rFonts w:ascii="Times New Roman" w:hAnsi="Times New Roman" w:cs="Times New Roman"/>
          <w:u w:val="single"/>
        </w:rPr>
        <w:tab/>
      </w:r>
    </w:p>
    <w:tbl>
      <w:tblPr>
        <w:tblStyle w:val="TableGrid"/>
        <w:tblW w:w="10260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A526FC" w:rsidRPr="00386DBA" w14:paraId="0D4BFCAA" w14:textId="77777777" w:rsidTr="00386DBA">
        <w:trPr>
          <w:trHeight w:val="288"/>
        </w:trPr>
        <w:tc>
          <w:tcPr>
            <w:tcW w:w="10260" w:type="dxa"/>
            <w:gridSpan w:val="2"/>
            <w:vAlign w:val="center"/>
          </w:tcPr>
          <w:p w14:paraId="0C1E9BCF" w14:textId="77777777" w:rsidR="00A526FC" w:rsidRPr="00386DBA" w:rsidRDefault="00386DBA" w:rsidP="00BE236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CON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RACTORS</w:t>
            </w:r>
            <w:r w:rsidR="00A526FC"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SUBMITTING </w:t>
            </w:r>
            <w:r w:rsidR="00843947"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QUALIFICATIONS</w:t>
            </w:r>
          </w:p>
        </w:tc>
      </w:tr>
      <w:tr w:rsidR="00A526FC" w:rsidRPr="00386DBA" w14:paraId="096D7C2D" w14:textId="77777777" w:rsidTr="00386DBA">
        <w:trPr>
          <w:trHeight w:val="288"/>
        </w:trPr>
        <w:tc>
          <w:tcPr>
            <w:tcW w:w="5130" w:type="dxa"/>
            <w:vAlign w:val="center"/>
          </w:tcPr>
          <w:p w14:paraId="3728BC88" w14:textId="77777777" w:rsidR="00A526FC" w:rsidRPr="00386DBA" w:rsidRDefault="00A526FC" w:rsidP="00BE236E">
            <w:pPr>
              <w:tabs>
                <w:tab w:val="left" w:pos="337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6DB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30D57EC8" w14:textId="77777777" w:rsidR="00A526FC" w:rsidRPr="00386DBA" w:rsidRDefault="00A526FC" w:rsidP="00BE236E">
            <w:pPr>
              <w:tabs>
                <w:tab w:val="left" w:pos="343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F.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6A73016F" w14:textId="77777777" w:rsidTr="00386DBA">
        <w:trPr>
          <w:trHeight w:val="288"/>
        </w:trPr>
        <w:tc>
          <w:tcPr>
            <w:tcW w:w="5130" w:type="dxa"/>
            <w:vAlign w:val="center"/>
          </w:tcPr>
          <w:p w14:paraId="484182B2" w14:textId="77777777" w:rsidR="00A526FC" w:rsidRPr="00386DBA" w:rsidRDefault="00A526FC" w:rsidP="00BE236E">
            <w:pPr>
              <w:tabs>
                <w:tab w:val="left" w:pos="337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143FB0EC" w14:textId="77777777" w:rsidR="00A526FC" w:rsidRPr="00386DBA" w:rsidRDefault="00A526FC" w:rsidP="00BE236E">
            <w:pPr>
              <w:tabs>
                <w:tab w:val="left" w:pos="343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G.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54C56243" w14:textId="77777777" w:rsidTr="00386DBA">
        <w:trPr>
          <w:trHeight w:val="288"/>
        </w:trPr>
        <w:tc>
          <w:tcPr>
            <w:tcW w:w="5130" w:type="dxa"/>
            <w:vAlign w:val="center"/>
          </w:tcPr>
          <w:p w14:paraId="590AE5E6" w14:textId="77777777" w:rsidR="00A526FC" w:rsidRPr="00386DBA" w:rsidRDefault="00A526FC" w:rsidP="00BE236E">
            <w:pPr>
              <w:tabs>
                <w:tab w:val="left" w:pos="337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12229BF3" w14:textId="77777777" w:rsidR="00A526FC" w:rsidRPr="00386DBA" w:rsidRDefault="00A526FC" w:rsidP="00BE236E">
            <w:pPr>
              <w:tabs>
                <w:tab w:val="left" w:pos="343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H.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1C5646FC" w14:textId="77777777" w:rsidTr="00386DBA">
        <w:trPr>
          <w:trHeight w:val="288"/>
        </w:trPr>
        <w:tc>
          <w:tcPr>
            <w:tcW w:w="5130" w:type="dxa"/>
            <w:vAlign w:val="center"/>
          </w:tcPr>
          <w:p w14:paraId="33578BE4" w14:textId="77777777" w:rsidR="00A526FC" w:rsidRPr="00386DBA" w:rsidRDefault="00A526FC" w:rsidP="00BE236E">
            <w:pPr>
              <w:tabs>
                <w:tab w:val="left" w:pos="337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409E84B7" w14:textId="77777777" w:rsidR="00A526FC" w:rsidRPr="00386DBA" w:rsidRDefault="00A526FC" w:rsidP="00BE236E">
            <w:pPr>
              <w:tabs>
                <w:tab w:val="left" w:pos="343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58636178" w14:textId="77777777" w:rsidTr="00386DBA">
        <w:trPr>
          <w:trHeight w:val="288"/>
        </w:trPr>
        <w:tc>
          <w:tcPr>
            <w:tcW w:w="5130" w:type="dxa"/>
            <w:vAlign w:val="center"/>
          </w:tcPr>
          <w:p w14:paraId="34EDF79B" w14:textId="77777777" w:rsidR="00A526FC" w:rsidRPr="00386DBA" w:rsidRDefault="00A526FC" w:rsidP="00BE236E">
            <w:pPr>
              <w:tabs>
                <w:tab w:val="left" w:pos="337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2840C8C8" w14:textId="77777777" w:rsidR="00A526FC" w:rsidRPr="00386DBA" w:rsidRDefault="00A526FC" w:rsidP="00BE236E">
            <w:pPr>
              <w:tabs>
                <w:tab w:val="left" w:pos="343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J.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779F1700" w14:textId="77777777" w:rsidR="002156B0" w:rsidRPr="00386DBA" w:rsidRDefault="002156B0" w:rsidP="002156B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526FC" w:rsidRPr="00386DBA" w14:paraId="3996BFB8" w14:textId="77777777" w:rsidTr="00386DBA">
        <w:trPr>
          <w:trHeight w:val="288"/>
        </w:trPr>
        <w:tc>
          <w:tcPr>
            <w:tcW w:w="3060" w:type="dxa"/>
            <w:gridSpan w:val="2"/>
            <w:vMerge w:val="restart"/>
            <w:vAlign w:val="center"/>
          </w:tcPr>
          <w:p w14:paraId="2D42561C" w14:textId="77777777" w:rsidR="00A526FC" w:rsidRPr="00386DBA" w:rsidRDefault="00A526FC" w:rsidP="00BE236E">
            <w:pPr>
              <w:spacing w:before="60" w:after="60"/>
              <w:ind w:right="-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COMMITTEE MEMBERS</w:t>
            </w:r>
          </w:p>
          <w:p w14:paraId="64EE346E" w14:textId="77777777" w:rsidR="00A526FC" w:rsidRPr="00386DBA" w:rsidRDefault="00A526FC" w:rsidP="00BE236E">
            <w:pPr>
              <w:spacing w:before="60" w:after="60"/>
              <w:ind w:right="-1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6DBA">
              <w:rPr>
                <w:rFonts w:ascii="Times New Roman" w:hAnsi="Times New Roman" w:cs="Times New Roman"/>
                <w:i/>
                <w:sz w:val="18"/>
                <w:szCs w:val="18"/>
              </w:rPr>
              <w:t>(Insert Names)</w:t>
            </w:r>
          </w:p>
        </w:tc>
        <w:tc>
          <w:tcPr>
            <w:tcW w:w="7200" w:type="dxa"/>
            <w:gridSpan w:val="10"/>
            <w:vAlign w:val="center"/>
          </w:tcPr>
          <w:p w14:paraId="215E4C02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 OF  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t>CONTRACTORS</w:t>
            </w:r>
          </w:p>
        </w:tc>
      </w:tr>
      <w:tr w:rsidR="00A526FC" w:rsidRPr="00386DBA" w14:paraId="0C22CAAA" w14:textId="77777777" w:rsidTr="00386DBA">
        <w:trPr>
          <w:trHeight w:val="288"/>
        </w:trPr>
        <w:tc>
          <w:tcPr>
            <w:tcW w:w="3060" w:type="dxa"/>
            <w:gridSpan w:val="2"/>
            <w:vMerge/>
          </w:tcPr>
          <w:p w14:paraId="6745CB43" w14:textId="77777777" w:rsidR="00A526FC" w:rsidRPr="00386DBA" w:rsidRDefault="00A526FC" w:rsidP="00BE236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B93A5DF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14:paraId="6A4F68BA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14:paraId="03718635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720" w:type="dxa"/>
            <w:vAlign w:val="center"/>
          </w:tcPr>
          <w:p w14:paraId="3536628A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center"/>
          </w:tcPr>
          <w:p w14:paraId="026F2652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720" w:type="dxa"/>
            <w:vAlign w:val="center"/>
          </w:tcPr>
          <w:p w14:paraId="7D1DD7A0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vAlign w:val="center"/>
          </w:tcPr>
          <w:p w14:paraId="7CE60C09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720" w:type="dxa"/>
            <w:vAlign w:val="center"/>
          </w:tcPr>
          <w:p w14:paraId="2068B03B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720" w:type="dxa"/>
            <w:vAlign w:val="center"/>
          </w:tcPr>
          <w:p w14:paraId="6B3D7DC1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720" w:type="dxa"/>
            <w:vAlign w:val="center"/>
          </w:tcPr>
          <w:p w14:paraId="310E4967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</w:p>
        </w:tc>
      </w:tr>
      <w:tr w:rsidR="00A526FC" w:rsidRPr="00386DBA" w14:paraId="1B05CDA6" w14:textId="77777777" w:rsidTr="00386DBA">
        <w:trPr>
          <w:trHeight w:val="360"/>
        </w:trPr>
        <w:tc>
          <w:tcPr>
            <w:tcW w:w="450" w:type="dxa"/>
            <w:vAlign w:val="center"/>
          </w:tcPr>
          <w:p w14:paraId="2DC591DC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610" w:type="dxa"/>
            <w:vAlign w:val="center"/>
          </w:tcPr>
          <w:p w14:paraId="0F795DF2" w14:textId="77777777" w:rsidR="00A526FC" w:rsidRPr="00386DBA" w:rsidRDefault="00A526FC" w:rsidP="00BE236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E15C928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4D2DEDE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BCD49A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34C547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6810A83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7D15A4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B3E415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C41D99D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54629A8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FB91921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75D0CDAF" w14:textId="77777777" w:rsidTr="00386DBA">
        <w:trPr>
          <w:trHeight w:val="360"/>
        </w:trPr>
        <w:tc>
          <w:tcPr>
            <w:tcW w:w="450" w:type="dxa"/>
            <w:vAlign w:val="center"/>
          </w:tcPr>
          <w:p w14:paraId="48AF17CB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610" w:type="dxa"/>
            <w:vAlign w:val="center"/>
          </w:tcPr>
          <w:p w14:paraId="0030B352" w14:textId="77777777" w:rsidR="00A526FC" w:rsidRPr="00386DBA" w:rsidRDefault="00A526FC" w:rsidP="00BE236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75C0BD5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3EC950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BDEF9B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19DFC94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4EF8990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7D444F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4B27339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CFB3A75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CFE71CC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606A0B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49D2A5A7" w14:textId="77777777" w:rsidTr="00386DBA">
        <w:trPr>
          <w:trHeight w:val="360"/>
        </w:trPr>
        <w:tc>
          <w:tcPr>
            <w:tcW w:w="450" w:type="dxa"/>
            <w:vAlign w:val="center"/>
          </w:tcPr>
          <w:p w14:paraId="666F9A6C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610" w:type="dxa"/>
            <w:vAlign w:val="center"/>
          </w:tcPr>
          <w:p w14:paraId="62841825" w14:textId="77777777" w:rsidR="00A526FC" w:rsidRPr="00386DBA" w:rsidRDefault="00A526FC" w:rsidP="00BE236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09F2766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4B7335E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3A89A6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7BF64EB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48F6D61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D63EC30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D68F85A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F0C8BE8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601CD2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53E8074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24A42677" w14:textId="77777777" w:rsidTr="00386DBA">
        <w:trPr>
          <w:trHeight w:val="360"/>
        </w:trPr>
        <w:tc>
          <w:tcPr>
            <w:tcW w:w="450" w:type="dxa"/>
            <w:vAlign w:val="center"/>
          </w:tcPr>
          <w:p w14:paraId="3129C465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610" w:type="dxa"/>
            <w:vAlign w:val="center"/>
          </w:tcPr>
          <w:p w14:paraId="2A603088" w14:textId="77777777" w:rsidR="00A526FC" w:rsidRPr="00386DBA" w:rsidRDefault="00A526FC" w:rsidP="00BE236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732A314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CA70FA7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0106E42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162A5BC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07CC2E9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4E4588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ECE2C08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7BD62C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D4105B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8439A5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071F2D02" w14:textId="77777777" w:rsidTr="00386DBA">
        <w:trPr>
          <w:trHeight w:val="360"/>
        </w:trPr>
        <w:tc>
          <w:tcPr>
            <w:tcW w:w="450" w:type="dxa"/>
            <w:vAlign w:val="center"/>
          </w:tcPr>
          <w:p w14:paraId="48646D8F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610" w:type="dxa"/>
            <w:vAlign w:val="center"/>
          </w:tcPr>
          <w:p w14:paraId="4FCBE7FB" w14:textId="77777777" w:rsidR="00A526FC" w:rsidRPr="00386DBA" w:rsidRDefault="00A526FC" w:rsidP="00BE236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C8F6AA3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FAE2FC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E28303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C8DD09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D47F08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61A2ACE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4E8CC98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FDC00E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BDB4F2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ED39C47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52AF7BC4" w14:textId="77777777" w:rsidTr="00386DBA">
        <w:trPr>
          <w:trHeight w:val="432"/>
        </w:trPr>
        <w:tc>
          <w:tcPr>
            <w:tcW w:w="3060" w:type="dxa"/>
            <w:gridSpan w:val="2"/>
            <w:vAlign w:val="center"/>
          </w:tcPr>
          <w:p w14:paraId="520E57B4" w14:textId="598BEDF4" w:rsidR="00A526FC" w:rsidRPr="00386DBA" w:rsidRDefault="00A526FC" w:rsidP="002A0CF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="002A0C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0CF8" w:rsidRPr="004E5C6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A0CF8">
              <w:rPr>
                <w:rFonts w:ascii="Times New Roman" w:hAnsi="Times New Roman" w:cs="Times New Roman"/>
                <w:sz w:val="18"/>
                <w:szCs w:val="18"/>
              </w:rPr>
              <w:t xml:space="preserve">Resolve a </w:t>
            </w:r>
            <w:r w:rsidR="002A0CF8" w:rsidRPr="004E5C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tie </w:t>
            </w:r>
            <w:r w:rsidR="002A0CF8">
              <w:rPr>
                <w:rFonts w:ascii="Times New Roman" w:hAnsi="Times New Roman" w:cs="Times New Roman"/>
                <w:bCs/>
                <w:sz w:val="18"/>
                <w:szCs w:val="18"/>
              </w:rPr>
              <w:t>by Committee consensus)</w:t>
            </w:r>
          </w:p>
        </w:tc>
        <w:tc>
          <w:tcPr>
            <w:tcW w:w="720" w:type="dxa"/>
            <w:vAlign w:val="center"/>
          </w:tcPr>
          <w:p w14:paraId="0B477427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3FB4E3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0B558F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DE3AC4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818005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218FB63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70C7F4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8B39DF4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BF80F7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6C37014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86DBA" w14:paraId="7A80EBF7" w14:textId="77777777" w:rsidTr="00386DBA">
        <w:trPr>
          <w:trHeight w:val="432"/>
        </w:trPr>
        <w:tc>
          <w:tcPr>
            <w:tcW w:w="3060" w:type="dxa"/>
            <w:gridSpan w:val="2"/>
            <w:vAlign w:val="center"/>
          </w:tcPr>
          <w:p w14:paraId="73DD58A4" w14:textId="6104B1C2" w:rsidR="00A526FC" w:rsidRPr="00386DBA" w:rsidRDefault="00A526FC" w:rsidP="002A0C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RANKING BY COMMITTEE</w:t>
            </w:r>
            <w:r w:rsidR="00386DB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86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(1,2,3…</w:t>
            </w:r>
            <w:r w:rsidR="00386DBA" w:rsidRPr="00386D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20" w:type="dxa"/>
            <w:vAlign w:val="center"/>
          </w:tcPr>
          <w:p w14:paraId="0D9E7A40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C4A7AB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610A5B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D750F2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A4958EA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E4CC5F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681174E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67C70E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4C3503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9A6E28" w14:textId="77777777" w:rsidR="00A526FC" w:rsidRPr="00386DBA" w:rsidRDefault="00A526FC" w:rsidP="00BE236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3EE95140" w14:textId="77777777" w:rsidR="003A7F09" w:rsidRPr="00386DBA" w:rsidRDefault="003A7F0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70"/>
        <w:gridCol w:w="2790"/>
      </w:tblGrid>
      <w:tr w:rsidR="003A7F09" w:rsidRPr="00386DBA" w14:paraId="08F05C4F" w14:textId="77777777" w:rsidTr="00BE236E">
        <w:trPr>
          <w:trHeight w:val="1008"/>
        </w:trPr>
        <w:tc>
          <w:tcPr>
            <w:tcW w:w="10260" w:type="dxa"/>
            <w:gridSpan w:val="2"/>
            <w:vAlign w:val="center"/>
          </w:tcPr>
          <w:p w14:paraId="17DEDB18" w14:textId="77777777" w:rsidR="003A7F09" w:rsidRPr="00386DBA" w:rsidRDefault="00D77926" w:rsidP="001A6AE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SELECTION COMMITTEE CHAIR CERTIFICATION:</w:t>
            </w:r>
          </w:p>
          <w:p w14:paraId="5B87EF33" w14:textId="7B83AED1" w:rsidR="003A7F09" w:rsidRPr="00386DBA" w:rsidRDefault="00D77926" w:rsidP="00F562A7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The Agency Selection Committee (Committee) has reviewed the </w:t>
            </w:r>
            <w:r w:rsidR="00C33C23">
              <w:rPr>
                <w:rFonts w:ascii="Times New Roman" w:hAnsi="Times New Roman" w:cs="Times New Roman"/>
                <w:sz w:val="20"/>
                <w:szCs w:val="20"/>
              </w:rPr>
              <w:t>qualifications</w:t>
            </w:r>
            <w:r w:rsidR="00F562A7"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 submitted by the above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DBA">
              <w:rPr>
                <w:rFonts w:ascii="Times New Roman" w:hAnsi="Times New Roman" w:cs="Times New Roman"/>
                <w:sz w:val="20"/>
                <w:szCs w:val="20"/>
              </w:rPr>
              <w:t>contractors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 in response to the </w:t>
            </w:r>
            <w:r w:rsidRPr="00386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Invitation for </w:t>
            </w:r>
            <w:r w:rsidR="000519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Construction </w:t>
            </w:r>
            <w:r w:rsidR="00843947" w:rsidRPr="00386DBA">
              <w:rPr>
                <w:rFonts w:ascii="Times New Roman" w:hAnsi="Times New Roman" w:cs="Times New Roman"/>
                <w:i/>
                <w:sz w:val="20"/>
                <w:szCs w:val="20"/>
              </w:rPr>
              <w:t>Prequalification</w:t>
            </w:r>
            <w:r w:rsidR="00F562A7" w:rsidRPr="00386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and ranked all </w:t>
            </w:r>
            <w:r w:rsidR="00051974">
              <w:rPr>
                <w:rFonts w:ascii="Times New Roman" w:hAnsi="Times New Roman" w:cs="Times New Roman"/>
                <w:sz w:val="20"/>
                <w:szCs w:val="20"/>
              </w:rPr>
              <w:t>contractors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 in accordance with the requirements of </w:t>
            </w:r>
            <w:r w:rsidR="00F562A7"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Title 11, Chapter 35, Article </w:t>
            </w:r>
            <w:r w:rsidR="00DC7F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562A7"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 of the South Carolina Code of Laws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A6AE4"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The Committee evaluated and ranked all </w:t>
            </w:r>
            <w:r w:rsidR="00051974">
              <w:rPr>
                <w:rFonts w:ascii="Times New Roman" w:hAnsi="Times New Roman" w:cs="Times New Roman"/>
                <w:sz w:val="20"/>
                <w:szCs w:val="20"/>
              </w:rPr>
              <w:t>contractors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 based on only the criteria set forth in </w:t>
            </w:r>
            <w:r w:rsidR="00C33C23">
              <w:rPr>
                <w:rFonts w:ascii="Times New Roman" w:hAnsi="Times New Roman" w:cs="Times New Roman"/>
                <w:sz w:val="20"/>
                <w:szCs w:val="20"/>
              </w:rPr>
              <w:t>Chapter 3 of the OSE Manual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A7F09" w:rsidRPr="00386DBA" w14:paraId="1C70000B" w14:textId="77777777" w:rsidTr="00BE236E">
        <w:trPr>
          <w:trHeight w:val="528"/>
        </w:trPr>
        <w:tc>
          <w:tcPr>
            <w:tcW w:w="7470" w:type="dxa"/>
            <w:vAlign w:val="center"/>
          </w:tcPr>
          <w:p w14:paraId="081201F1" w14:textId="77777777" w:rsidR="003A7F09" w:rsidRPr="00386DBA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="00BB7921"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   </w:t>
            </w:r>
            <w:r w:rsidR="00BB7921"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921"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B7921"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="00BB7921"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B7921"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35E139B7" w14:textId="77777777" w:rsidR="003A7F09" w:rsidRPr="00386DBA" w:rsidRDefault="00BB7921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DATE:   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65AC" w:rsidRPr="00386DBA" w14:paraId="15CE795F" w14:textId="77777777" w:rsidTr="00BE236E">
        <w:trPr>
          <w:trHeight w:val="528"/>
        </w:trPr>
        <w:tc>
          <w:tcPr>
            <w:tcW w:w="10260" w:type="dxa"/>
            <w:gridSpan w:val="2"/>
            <w:tcBorders>
              <w:bottom w:val="single" w:sz="8" w:space="0" w:color="auto"/>
            </w:tcBorders>
            <w:vAlign w:val="center"/>
          </w:tcPr>
          <w:p w14:paraId="0FBE6251" w14:textId="77777777" w:rsidR="00BB65AC" w:rsidRPr="00386DBA" w:rsidRDefault="00BB65AC" w:rsidP="00BB6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TITLE:   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86D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7921" w:rsidRPr="00386DBA" w14:paraId="4AB37AE4" w14:textId="77777777" w:rsidTr="00BE236E">
        <w:trPr>
          <w:trHeight w:val="528"/>
        </w:trPr>
        <w:tc>
          <w:tcPr>
            <w:tcW w:w="10260" w:type="dxa"/>
            <w:gridSpan w:val="2"/>
            <w:tcBorders>
              <w:bottom w:val="single" w:sz="8" w:space="0" w:color="auto"/>
            </w:tcBorders>
            <w:vAlign w:val="center"/>
          </w:tcPr>
          <w:p w14:paraId="2D12F0FA" w14:textId="77777777" w:rsidR="00BB7921" w:rsidRPr="00386DBA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</w:t>
            </w:r>
            <w:r w:rsidR="00BB7921" w:rsidRPr="00386DBA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627E4F06" w14:textId="77777777" w:rsidR="003A7F09" w:rsidRPr="00386DBA" w:rsidRDefault="003A7F09">
      <w:pPr>
        <w:rPr>
          <w:rFonts w:ascii="Times New Roman" w:hAnsi="Times New Roman" w:cs="Times New Roman"/>
          <w:sz w:val="20"/>
          <w:szCs w:val="20"/>
        </w:rPr>
      </w:pPr>
    </w:p>
    <w:sectPr w:rsidR="003A7F09" w:rsidRPr="00386DBA" w:rsidSect="00246A4E">
      <w:headerReference w:type="default" r:id="rId8"/>
      <w:footerReference w:type="default" r:id="rId9"/>
      <w:pgSz w:w="12240" w:h="15840"/>
      <w:pgMar w:top="576" w:right="864" w:bottom="576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CFD0F" w14:textId="77777777" w:rsidR="00C666B1" w:rsidRDefault="00C666B1" w:rsidP="00D76590">
      <w:r>
        <w:separator/>
      </w:r>
    </w:p>
  </w:endnote>
  <w:endnote w:type="continuationSeparator" w:id="0">
    <w:p w14:paraId="18DFD697" w14:textId="77777777" w:rsidR="00C666B1" w:rsidRDefault="00C666B1" w:rsidP="00D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3CDDF" w14:textId="77777777" w:rsidR="00D76590" w:rsidRPr="00843947" w:rsidRDefault="00D76590" w:rsidP="00D76590">
    <w:pPr>
      <w:jc w:val="right"/>
      <w:rPr>
        <w:rFonts w:ascii="Times New Roman" w:hAnsi="Times New Roman" w:cs="Times New Roman"/>
        <w:b/>
        <w:sz w:val="16"/>
        <w:szCs w:val="16"/>
      </w:rPr>
    </w:pPr>
    <w:r w:rsidRPr="00843947">
      <w:rPr>
        <w:rFonts w:ascii="Times New Roman" w:hAnsi="Times New Roman" w:cs="Times New Roman"/>
        <w:b/>
        <w:sz w:val="16"/>
        <w:szCs w:val="16"/>
      </w:rPr>
      <w:t>SE-</w:t>
    </w:r>
    <w:r w:rsidR="00843947" w:rsidRPr="00843947">
      <w:rPr>
        <w:rFonts w:ascii="Times New Roman" w:hAnsi="Times New Roman" w:cs="Times New Roman"/>
        <w:b/>
        <w:sz w:val="16"/>
        <w:szCs w:val="16"/>
      </w:rPr>
      <w:t>117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C703A" w14:textId="77777777" w:rsidR="00C666B1" w:rsidRDefault="00C666B1" w:rsidP="00D76590">
      <w:r>
        <w:separator/>
      </w:r>
    </w:p>
  </w:footnote>
  <w:footnote w:type="continuationSeparator" w:id="0">
    <w:p w14:paraId="63CDEC60" w14:textId="77777777" w:rsidR="00C666B1" w:rsidRDefault="00C666B1" w:rsidP="00D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100ED" w14:textId="7382C325" w:rsidR="00966E2C" w:rsidRDefault="00966E2C" w:rsidP="00966E2C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966E2C">
      <w:rPr>
        <w:rFonts w:ascii="Times New Roman" w:hAnsi="Times New Roman"/>
        <w:b/>
        <w:sz w:val="16"/>
        <w:szCs w:val="16"/>
      </w:rPr>
      <w:t>20</w:t>
    </w:r>
    <w:r w:rsidR="00CC6D67">
      <w:rPr>
        <w:rFonts w:ascii="Times New Roman" w:hAnsi="Times New Roman"/>
        <w:b/>
        <w:sz w:val="16"/>
        <w:szCs w:val="16"/>
      </w:rPr>
      <w:t>2</w:t>
    </w:r>
    <w:r w:rsidR="00CE6D4E">
      <w:rPr>
        <w:rFonts w:ascii="Times New Roman" w:hAnsi="Times New Roman"/>
        <w:b/>
        <w:sz w:val="16"/>
        <w:szCs w:val="16"/>
      </w:rPr>
      <w:t>3</w:t>
    </w:r>
    <w:r w:rsidRPr="00966E2C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12610">
    <w:abstractNumId w:val="2"/>
  </w:num>
  <w:num w:numId="2" w16cid:durableId="1377924591">
    <w:abstractNumId w:val="0"/>
  </w:num>
  <w:num w:numId="3" w16cid:durableId="2026711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2Xs7s7PrXISZ2yCajpCWHCbGezxSXeL+1MFF9Ni9Gqp63ScqITVMfX1atTblV0dhN1WtmbEudkM6cu8d8OnT5w==" w:salt="/pkkvB9FvthiMdKVyTj3K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C"/>
    <w:rsid w:val="00051974"/>
    <w:rsid w:val="00094E70"/>
    <w:rsid w:val="000D3C47"/>
    <w:rsid w:val="001873C6"/>
    <w:rsid w:val="00187727"/>
    <w:rsid w:val="001A6AE4"/>
    <w:rsid w:val="001C0835"/>
    <w:rsid w:val="002156B0"/>
    <w:rsid w:val="00246A4E"/>
    <w:rsid w:val="00284D7A"/>
    <w:rsid w:val="002A0CF8"/>
    <w:rsid w:val="003617EE"/>
    <w:rsid w:val="003736BB"/>
    <w:rsid w:val="00386DBA"/>
    <w:rsid w:val="003A7F09"/>
    <w:rsid w:val="004C70EB"/>
    <w:rsid w:val="004D7691"/>
    <w:rsid w:val="00545AA3"/>
    <w:rsid w:val="005B731E"/>
    <w:rsid w:val="005D5EF1"/>
    <w:rsid w:val="00640C50"/>
    <w:rsid w:val="00661876"/>
    <w:rsid w:val="00663E93"/>
    <w:rsid w:val="0069417C"/>
    <w:rsid w:val="00745CE1"/>
    <w:rsid w:val="007467F3"/>
    <w:rsid w:val="007B5E84"/>
    <w:rsid w:val="007D7FBF"/>
    <w:rsid w:val="00825841"/>
    <w:rsid w:val="00843947"/>
    <w:rsid w:val="008519CC"/>
    <w:rsid w:val="008D72B9"/>
    <w:rsid w:val="008F5FBA"/>
    <w:rsid w:val="0094280F"/>
    <w:rsid w:val="00966E2C"/>
    <w:rsid w:val="00970447"/>
    <w:rsid w:val="009947AE"/>
    <w:rsid w:val="00A144D8"/>
    <w:rsid w:val="00A23157"/>
    <w:rsid w:val="00A32A59"/>
    <w:rsid w:val="00A4478F"/>
    <w:rsid w:val="00A526FC"/>
    <w:rsid w:val="00AB4F13"/>
    <w:rsid w:val="00BB65AC"/>
    <w:rsid w:val="00BB7921"/>
    <w:rsid w:val="00BE236E"/>
    <w:rsid w:val="00BF4ED3"/>
    <w:rsid w:val="00C230B5"/>
    <w:rsid w:val="00C33C23"/>
    <w:rsid w:val="00C666B1"/>
    <w:rsid w:val="00C71190"/>
    <w:rsid w:val="00C7610A"/>
    <w:rsid w:val="00CC6D67"/>
    <w:rsid w:val="00CE6D4E"/>
    <w:rsid w:val="00CF3544"/>
    <w:rsid w:val="00D119D8"/>
    <w:rsid w:val="00D27AE5"/>
    <w:rsid w:val="00D42462"/>
    <w:rsid w:val="00D64EB6"/>
    <w:rsid w:val="00D76590"/>
    <w:rsid w:val="00D77926"/>
    <w:rsid w:val="00DB1312"/>
    <w:rsid w:val="00DC7F69"/>
    <w:rsid w:val="00E74980"/>
    <w:rsid w:val="00EC39BD"/>
    <w:rsid w:val="00EC6E19"/>
    <w:rsid w:val="00ED7E2F"/>
    <w:rsid w:val="00F04DB8"/>
    <w:rsid w:val="00F562A7"/>
    <w:rsid w:val="00F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EE79B"/>
  <w15:docId w15:val="{2E0F48AF-DCC4-48B2-ACB1-2B927095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9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4524F-0D64-432E-8912-489AA359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SE-117</dc:title>
  <dc:creator>Windows User</dc:creator>
  <cp:lastModifiedBy>phil gerald</cp:lastModifiedBy>
  <cp:revision>17</cp:revision>
  <cp:lastPrinted>2019-06-13T19:12:00Z</cp:lastPrinted>
  <dcterms:created xsi:type="dcterms:W3CDTF">2019-07-02T20:05:00Z</dcterms:created>
  <dcterms:modified xsi:type="dcterms:W3CDTF">2025-07-22T19:28:00Z</dcterms:modified>
</cp:coreProperties>
</file>