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2CF4" w14:textId="77777777" w:rsidR="003D5AC0" w:rsidRPr="003D5AC0" w:rsidRDefault="003D5AC0" w:rsidP="003F4C80">
      <w:pPr>
        <w:tabs>
          <w:tab w:val="center" w:pos="4320"/>
          <w:tab w:val="right" w:pos="8640"/>
          <w:tab w:val="right" w:pos="10224"/>
        </w:tabs>
        <w:overflowPunct w:val="0"/>
        <w:autoSpaceDE w:val="0"/>
        <w:autoSpaceDN w:val="0"/>
        <w:adjustRightInd w:val="0"/>
        <w:jc w:val="both"/>
        <w:textAlignment w:val="baseline"/>
        <w:rPr>
          <w:sz w:val="28"/>
          <w:szCs w:val="28"/>
          <w:u w:val="none"/>
        </w:rPr>
      </w:pPr>
      <w:r w:rsidRPr="003D5AC0">
        <w:rPr>
          <w:sz w:val="28"/>
          <w:szCs w:val="28"/>
          <w:u w:val="none"/>
        </w:rPr>
        <w:t>SE-6</w:t>
      </w:r>
      <w:r>
        <w:rPr>
          <w:sz w:val="28"/>
          <w:szCs w:val="28"/>
          <w:u w:val="none"/>
        </w:rPr>
        <w:t>40</w:t>
      </w:r>
    </w:p>
    <w:p w14:paraId="50673A1F" w14:textId="77777777" w:rsidR="003D5AC0" w:rsidRPr="003D5AC0" w:rsidRDefault="003D5AC0" w:rsidP="003F4C80">
      <w:pPr>
        <w:tabs>
          <w:tab w:val="right" w:pos="10224"/>
        </w:tabs>
        <w:overflowPunct w:val="0"/>
        <w:autoSpaceDE w:val="0"/>
        <w:autoSpaceDN w:val="0"/>
        <w:adjustRightInd w:val="0"/>
        <w:jc w:val="both"/>
        <w:textAlignment w:val="baseline"/>
        <w:outlineLvl w:val="0"/>
        <w:rPr>
          <w:sz w:val="28"/>
          <w:szCs w:val="28"/>
          <w:u w:val="none"/>
        </w:rPr>
      </w:pPr>
      <w:r w:rsidRPr="003D5AC0">
        <w:rPr>
          <w:sz w:val="28"/>
          <w:szCs w:val="28"/>
          <w:u w:val="none"/>
        </w:rPr>
        <w:t>I</w:t>
      </w:r>
      <w:r>
        <w:rPr>
          <w:sz w:val="28"/>
          <w:szCs w:val="28"/>
          <w:u w:val="none"/>
        </w:rPr>
        <w:t xml:space="preserve">NDEFINITE </w:t>
      </w:r>
      <w:r w:rsidR="00964498">
        <w:rPr>
          <w:sz w:val="28"/>
          <w:szCs w:val="28"/>
          <w:u w:val="none"/>
        </w:rPr>
        <w:t xml:space="preserve"> </w:t>
      </w:r>
      <w:r w:rsidR="00762D4F">
        <w:rPr>
          <w:sz w:val="28"/>
          <w:szCs w:val="28"/>
          <w:u w:val="none"/>
        </w:rPr>
        <w:t>QUANTITY</w:t>
      </w:r>
      <w:r>
        <w:rPr>
          <w:sz w:val="28"/>
          <w:szCs w:val="28"/>
          <w:u w:val="none"/>
        </w:rPr>
        <w:t xml:space="preserve"> </w:t>
      </w:r>
      <w:r w:rsidR="00964498">
        <w:rPr>
          <w:sz w:val="28"/>
          <w:szCs w:val="28"/>
          <w:u w:val="none"/>
        </w:rPr>
        <w:t xml:space="preserve"> </w:t>
      </w:r>
      <w:r>
        <w:rPr>
          <w:sz w:val="28"/>
          <w:szCs w:val="28"/>
          <w:u w:val="none"/>
        </w:rPr>
        <w:t>CONTRACT</w:t>
      </w:r>
    </w:p>
    <w:p w14:paraId="232D9AEC" w14:textId="77777777" w:rsidR="003D5AC0" w:rsidRPr="003D5AC0" w:rsidRDefault="003D5AC0" w:rsidP="003F4C80">
      <w:pPr>
        <w:tabs>
          <w:tab w:val="right" w:pos="10224"/>
        </w:tabs>
        <w:overflowPunct w:val="0"/>
        <w:autoSpaceDE w:val="0"/>
        <w:autoSpaceDN w:val="0"/>
        <w:adjustRightInd w:val="0"/>
        <w:jc w:val="both"/>
        <w:textAlignment w:val="baseline"/>
        <w:outlineLvl w:val="0"/>
        <w:rPr>
          <w:sz w:val="16"/>
          <w:szCs w:val="16"/>
          <w:u w:val="double"/>
        </w:rPr>
      </w:pPr>
      <w:r w:rsidRPr="003D5AC0">
        <w:rPr>
          <w:sz w:val="16"/>
          <w:szCs w:val="16"/>
          <w:u w:val="double"/>
        </w:rPr>
        <w:tab/>
      </w:r>
    </w:p>
    <w:p w14:paraId="279D0A2E" w14:textId="77777777" w:rsidR="003D5AC0" w:rsidRPr="003D5AC0" w:rsidRDefault="003D5AC0" w:rsidP="003F4C80">
      <w:pPr>
        <w:tabs>
          <w:tab w:val="right" w:pos="10224"/>
        </w:tabs>
        <w:overflowPunct w:val="0"/>
        <w:autoSpaceDE w:val="0"/>
        <w:autoSpaceDN w:val="0"/>
        <w:adjustRightInd w:val="0"/>
        <w:spacing w:before="120"/>
        <w:jc w:val="both"/>
        <w:textAlignment w:val="baseline"/>
        <w:rPr>
          <w:sz w:val="24"/>
          <w:szCs w:val="24"/>
          <w:u w:val="none"/>
        </w:rPr>
      </w:pPr>
      <w:r w:rsidRPr="003D5AC0">
        <w:rPr>
          <w:sz w:val="24"/>
          <w:szCs w:val="24"/>
          <w:u w:val="none"/>
        </w:rPr>
        <w:t>AGENCY</w:t>
      </w:r>
      <w:smartTag w:uri="urn:schemas-microsoft-com:office:smarttags" w:element="PersonName">
        <w:r w:rsidRPr="003D5AC0">
          <w:rPr>
            <w:sz w:val="24"/>
            <w:szCs w:val="24"/>
            <w:u w:val="none"/>
          </w:rPr>
          <w:t>:</w:t>
        </w:r>
      </w:smartTag>
      <w:r w:rsidRPr="0080029E">
        <w:rPr>
          <w:b w:val="0"/>
          <w:sz w:val="24"/>
          <w:szCs w:val="24"/>
        </w:rPr>
        <w:t xml:space="preserve"> </w:t>
      </w:r>
      <w:r w:rsidR="005F0781">
        <w:rPr>
          <w:b w:val="0"/>
          <w:sz w:val="24"/>
          <w:szCs w:val="24"/>
        </w:rPr>
        <w:fldChar w:fldCharType="begin">
          <w:ffData>
            <w:name w:val="Text3"/>
            <w:enabled/>
            <w:calcOnExit w:val="0"/>
            <w:textInput/>
          </w:ffData>
        </w:fldChar>
      </w:r>
      <w:bookmarkStart w:id="0" w:name="Text3"/>
      <w:r w:rsidR="005F0781">
        <w:rPr>
          <w:b w:val="0"/>
          <w:sz w:val="24"/>
          <w:szCs w:val="24"/>
        </w:rPr>
        <w:instrText xml:space="preserve"> FORMTEXT </w:instrText>
      </w:r>
      <w:r w:rsidR="005F0781">
        <w:rPr>
          <w:b w:val="0"/>
          <w:sz w:val="24"/>
          <w:szCs w:val="24"/>
        </w:rPr>
      </w:r>
      <w:r w:rsidR="005F0781">
        <w:rPr>
          <w:b w:val="0"/>
          <w:sz w:val="24"/>
          <w:szCs w:val="24"/>
        </w:rPr>
        <w:fldChar w:fldCharType="separate"/>
      </w:r>
      <w:r w:rsidR="005F0781">
        <w:rPr>
          <w:b w:val="0"/>
          <w:noProof/>
          <w:sz w:val="24"/>
          <w:szCs w:val="24"/>
        </w:rPr>
        <w:t> </w:t>
      </w:r>
      <w:r w:rsidR="005F0781">
        <w:rPr>
          <w:b w:val="0"/>
          <w:noProof/>
          <w:sz w:val="24"/>
          <w:szCs w:val="24"/>
        </w:rPr>
        <w:t> </w:t>
      </w:r>
      <w:r w:rsidR="005F0781">
        <w:rPr>
          <w:b w:val="0"/>
          <w:noProof/>
          <w:sz w:val="24"/>
          <w:szCs w:val="24"/>
        </w:rPr>
        <w:t> </w:t>
      </w:r>
      <w:r w:rsidR="005F0781">
        <w:rPr>
          <w:b w:val="0"/>
          <w:noProof/>
          <w:sz w:val="24"/>
          <w:szCs w:val="24"/>
        </w:rPr>
        <w:t> </w:t>
      </w:r>
      <w:r w:rsidR="005F0781">
        <w:rPr>
          <w:b w:val="0"/>
          <w:noProof/>
          <w:sz w:val="24"/>
          <w:szCs w:val="24"/>
        </w:rPr>
        <w:t> </w:t>
      </w:r>
      <w:r w:rsidR="005F0781">
        <w:rPr>
          <w:b w:val="0"/>
          <w:sz w:val="24"/>
          <w:szCs w:val="24"/>
        </w:rPr>
        <w:fldChar w:fldCharType="end"/>
      </w:r>
      <w:bookmarkEnd w:id="0"/>
      <w:r w:rsidRPr="003D5AC0">
        <w:rPr>
          <w:b w:val="0"/>
          <w:sz w:val="24"/>
          <w:szCs w:val="24"/>
        </w:rPr>
        <w:tab/>
      </w:r>
    </w:p>
    <w:p w14:paraId="4E9C5443" w14:textId="170B45F1" w:rsidR="003D5AC0" w:rsidRPr="003D5AC0" w:rsidRDefault="00405ADA" w:rsidP="003F4C80">
      <w:pPr>
        <w:tabs>
          <w:tab w:val="right" w:pos="10224"/>
        </w:tabs>
        <w:overflowPunct w:val="0"/>
        <w:autoSpaceDE w:val="0"/>
        <w:autoSpaceDN w:val="0"/>
        <w:adjustRightInd w:val="0"/>
        <w:spacing w:before="60"/>
        <w:jc w:val="both"/>
        <w:textAlignment w:val="baseline"/>
        <w:rPr>
          <w:sz w:val="24"/>
          <w:szCs w:val="24"/>
          <w:u w:val="none"/>
        </w:rPr>
      </w:pPr>
      <w:r>
        <w:rPr>
          <w:sz w:val="24"/>
          <w:szCs w:val="24"/>
          <w:u w:val="none"/>
        </w:rPr>
        <w:t>I</w:t>
      </w:r>
      <w:r w:rsidR="00567693">
        <w:rPr>
          <w:sz w:val="24"/>
          <w:szCs w:val="24"/>
          <w:u w:val="none"/>
        </w:rPr>
        <w:t>DQ</w:t>
      </w:r>
      <w:r>
        <w:rPr>
          <w:sz w:val="24"/>
          <w:szCs w:val="24"/>
          <w:u w:val="none"/>
        </w:rPr>
        <w:t xml:space="preserve"> CONTRACT </w:t>
      </w:r>
      <w:r w:rsidR="003D5AC0" w:rsidRPr="003D5AC0">
        <w:rPr>
          <w:sz w:val="24"/>
          <w:szCs w:val="24"/>
          <w:u w:val="none"/>
        </w:rPr>
        <w:t>NAME:</w:t>
      </w:r>
      <w:r w:rsidR="003D5AC0" w:rsidRPr="0080029E">
        <w:rPr>
          <w:b w:val="0"/>
          <w:sz w:val="24"/>
          <w:szCs w:val="24"/>
        </w:rPr>
        <w:t xml:space="preserve"> </w:t>
      </w:r>
      <w:r w:rsidR="005F0781">
        <w:rPr>
          <w:b w:val="0"/>
          <w:sz w:val="24"/>
          <w:szCs w:val="24"/>
        </w:rPr>
        <w:fldChar w:fldCharType="begin">
          <w:ffData>
            <w:name w:val="Text2"/>
            <w:enabled/>
            <w:calcOnExit w:val="0"/>
            <w:textInput/>
          </w:ffData>
        </w:fldChar>
      </w:r>
      <w:bookmarkStart w:id="1" w:name="Text2"/>
      <w:r w:rsidR="005F0781">
        <w:rPr>
          <w:b w:val="0"/>
          <w:sz w:val="24"/>
          <w:szCs w:val="24"/>
        </w:rPr>
        <w:instrText xml:space="preserve"> FORMTEXT </w:instrText>
      </w:r>
      <w:r w:rsidR="005F0781">
        <w:rPr>
          <w:b w:val="0"/>
          <w:sz w:val="24"/>
          <w:szCs w:val="24"/>
        </w:rPr>
      </w:r>
      <w:r w:rsidR="005F0781">
        <w:rPr>
          <w:b w:val="0"/>
          <w:sz w:val="24"/>
          <w:szCs w:val="24"/>
        </w:rPr>
        <w:fldChar w:fldCharType="separate"/>
      </w:r>
      <w:r w:rsidR="005F0781">
        <w:rPr>
          <w:b w:val="0"/>
          <w:noProof/>
          <w:sz w:val="24"/>
          <w:szCs w:val="24"/>
        </w:rPr>
        <w:t> </w:t>
      </w:r>
      <w:r w:rsidR="005F0781">
        <w:rPr>
          <w:b w:val="0"/>
          <w:noProof/>
          <w:sz w:val="24"/>
          <w:szCs w:val="24"/>
        </w:rPr>
        <w:t> </w:t>
      </w:r>
      <w:r w:rsidR="005F0781">
        <w:rPr>
          <w:b w:val="0"/>
          <w:noProof/>
          <w:sz w:val="24"/>
          <w:szCs w:val="24"/>
        </w:rPr>
        <w:t> </w:t>
      </w:r>
      <w:r w:rsidR="005F0781">
        <w:rPr>
          <w:b w:val="0"/>
          <w:noProof/>
          <w:sz w:val="24"/>
          <w:szCs w:val="24"/>
        </w:rPr>
        <w:t> </w:t>
      </w:r>
      <w:r w:rsidR="005F0781">
        <w:rPr>
          <w:b w:val="0"/>
          <w:noProof/>
          <w:sz w:val="24"/>
          <w:szCs w:val="24"/>
        </w:rPr>
        <w:t> </w:t>
      </w:r>
      <w:r w:rsidR="005F0781">
        <w:rPr>
          <w:b w:val="0"/>
          <w:sz w:val="24"/>
          <w:szCs w:val="24"/>
        </w:rPr>
        <w:fldChar w:fldCharType="end"/>
      </w:r>
      <w:bookmarkEnd w:id="1"/>
      <w:r w:rsidR="003D5AC0" w:rsidRPr="003D5AC0">
        <w:rPr>
          <w:b w:val="0"/>
          <w:sz w:val="24"/>
          <w:szCs w:val="24"/>
        </w:rPr>
        <w:tab/>
      </w:r>
    </w:p>
    <w:p w14:paraId="5E59681A" w14:textId="1CE950C0" w:rsidR="003D5AC0" w:rsidRPr="003D5AC0" w:rsidRDefault="00405ADA" w:rsidP="003F4C80">
      <w:pPr>
        <w:tabs>
          <w:tab w:val="right" w:pos="10224"/>
        </w:tabs>
        <w:overflowPunct w:val="0"/>
        <w:autoSpaceDE w:val="0"/>
        <w:autoSpaceDN w:val="0"/>
        <w:adjustRightInd w:val="0"/>
        <w:spacing w:before="60"/>
        <w:jc w:val="both"/>
        <w:textAlignment w:val="baseline"/>
        <w:rPr>
          <w:b w:val="0"/>
          <w:sz w:val="24"/>
          <w:szCs w:val="24"/>
        </w:rPr>
      </w:pPr>
      <w:r>
        <w:rPr>
          <w:sz w:val="24"/>
          <w:szCs w:val="24"/>
          <w:u w:val="none"/>
        </w:rPr>
        <w:t>I</w:t>
      </w:r>
      <w:r w:rsidR="00567693">
        <w:rPr>
          <w:sz w:val="24"/>
          <w:szCs w:val="24"/>
          <w:u w:val="none"/>
        </w:rPr>
        <w:t>DQ</w:t>
      </w:r>
      <w:r>
        <w:rPr>
          <w:sz w:val="24"/>
          <w:szCs w:val="24"/>
          <w:u w:val="none"/>
        </w:rPr>
        <w:t xml:space="preserve"> CONTRACT </w:t>
      </w:r>
      <w:r w:rsidR="003D5AC0" w:rsidRPr="003D5AC0">
        <w:rPr>
          <w:sz w:val="24"/>
          <w:szCs w:val="24"/>
          <w:u w:val="none"/>
        </w:rPr>
        <w:t>NUMBER:</w:t>
      </w:r>
      <w:r w:rsidR="003D5AC0" w:rsidRPr="0080029E">
        <w:rPr>
          <w:b w:val="0"/>
          <w:sz w:val="24"/>
          <w:szCs w:val="24"/>
        </w:rPr>
        <w:t xml:space="preserve"> </w:t>
      </w:r>
      <w:r w:rsidR="005F0781">
        <w:rPr>
          <w:b w:val="0"/>
          <w:sz w:val="24"/>
          <w:szCs w:val="24"/>
        </w:rPr>
        <w:fldChar w:fldCharType="begin">
          <w:ffData>
            <w:name w:val="Text1"/>
            <w:enabled/>
            <w:calcOnExit w:val="0"/>
            <w:textInput/>
          </w:ffData>
        </w:fldChar>
      </w:r>
      <w:bookmarkStart w:id="2" w:name="Text1"/>
      <w:r w:rsidR="005F0781">
        <w:rPr>
          <w:b w:val="0"/>
          <w:sz w:val="24"/>
          <w:szCs w:val="24"/>
        </w:rPr>
        <w:instrText xml:space="preserve"> FORMTEXT </w:instrText>
      </w:r>
      <w:r w:rsidR="005F0781">
        <w:rPr>
          <w:b w:val="0"/>
          <w:sz w:val="24"/>
          <w:szCs w:val="24"/>
        </w:rPr>
      </w:r>
      <w:r w:rsidR="005F0781">
        <w:rPr>
          <w:b w:val="0"/>
          <w:sz w:val="24"/>
          <w:szCs w:val="24"/>
        </w:rPr>
        <w:fldChar w:fldCharType="separate"/>
      </w:r>
      <w:r w:rsidR="005F0781">
        <w:rPr>
          <w:b w:val="0"/>
          <w:noProof/>
          <w:sz w:val="24"/>
          <w:szCs w:val="24"/>
        </w:rPr>
        <w:t> </w:t>
      </w:r>
      <w:r w:rsidR="005F0781">
        <w:rPr>
          <w:b w:val="0"/>
          <w:noProof/>
          <w:sz w:val="24"/>
          <w:szCs w:val="24"/>
        </w:rPr>
        <w:t> </w:t>
      </w:r>
      <w:r w:rsidR="005F0781">
        <w:rPr>
          <w:b w:val="0"/>
          <w:noProof/>
          <w:sz w:val="24"/>
          <w:szCs w:val="24"/>
        </w:rPr>
        <w:t> </w:t>
      </w:r>
      <w:r w:rsidR="005F0781">
        <w:rPr>
          <w:b w:val="0"/>
          <w:noProof/>
          <w:sz w:val="24"/>
          <w:szCs w:val="24"/>
        </w:rPr>
        <w:t> </w:t>
      </w:r>
      <w:r w:rsidR="005F0781">
        <w:rPr>
          <w:b w:val="0"/>
          <w:noProof/>
          <w:sz w:val="24"/>
          <w:szCs w:val="24"/>
        </w:rPr>
        <w:t> </w:t>
      </w:r>
      <w:r w:rsidR="005F0781">
        <w:rPr>
          <w:b w:val="0"/>
          <w:sz w:val="24"/>
          <w:szCs w:val="24"/>
        </w:rPr>
        <w:fldChar w:fldCharType="end"/>
      </w:r>
      <w:bookmarkEnd w:id="2"/>
      <w:r w:rsidR="003D5AC0" w:rsidRPr="003D5AC0">
        <w:rPr>
          <w:b w:val="0"/>
          <w:sz w:val="24"/>
          <w:szCs w:val="24"/>
        </w:rPr>
        <w:tab/>
      </w:r>
    </w:p>
    <w:p w14:paraId="26FB9E84" w14:textId="77777777" w:rsidR="003D5AC0" w:rsidRPr="003D5AC0" w:rsidRDefault="003D5AC0" w:rsidP="003F4C80">
      <w:pPr>
        <w:widowControl w:val="0"/>
        <w:tabs>
          <w:tab w:val="right" w:pos="10224"/>
        </w:tabs>
        <w:autoSpaceDE w:val="0"/>
        <w:autoSpaceDN w:val="0"/>
        <w:adjustRightInd w:val="0"/>
        <w:rPr>
          <w:b w:val="0"/>
          <w:color w:val="000000"/>
          <w:sz w:val="28"/>
          <w:szCs w:val="28"/>
          <w:u w:val="thick"/>
        </w:rPr>
      </w:pPr>
      <w:r w:rsidRPr="003D5AC0">
        <w:rPr>
          <w:b w:val="0"/>
          <w:color w:val="000000"/>
          <w:sz w:val="28"/>
          <w:szCs w:val="28"/>
          <w:u w:val="thick"/>
        </w:rPr>
        <w:tab/>
      </w:r>
    </w:p>
    <w:p w14:paraId="1DFCE51A" w14:textId="77777777" w:rsidR="00530F78" w:rsidRDefault="0028752E" w:rsidP="003F4C80">
      <w:pPr>
        <w:tabs>
          <w:tab w:val="right" w:pos="10224"/>
        </w:tabs>
        <w:spacing w:before="120"/>
        <w:ind w:left="274" w:right="-36" w:hanging="274"/>
        <w:jc w:val="both"/>
        <w:rPr>
          <w:b w:val="0"/>
          <w:sz w:val="22"/>
          <w:szCs w:val="22"/>
          <w:u w:val="none"/>
        </w:rPr>
      </w:pPr>
      <w:r w:rsidRPr="00964498">
        <w:rPr>
          <w:b w:val="0"/>
          <w:sz w:val="22"/>
          <w:szCs w:val="22"/>
          <w:u w:val="none"/>
        </w:rPr>
        <w:t xml:space="preserve">THIS </w:t>
      </w:r>
      <w:r w:rsidR="00530F78" w:rsidRPr="00964498">
        <w:rPr>
          <w:b w:val="0"/>
          <w:sz w:val="22"/>
          <w:szCs w:val="22"/>
          <w:u w:val="none"/>
        </w:rPr>
        <w:t>AGREEMENT</w:t>
      </w:r>
      <w:r w:rsidR="00530F78" w:rsidRPr="00964498">
        <w:rPr>
          <w:sz w:val="22"/>
          <w:szCs w:val="22"/>
          <w:u w:val="none"/>
        </w:rPr>
        <w:t xml:space="preserve"> </w:t>
      </w:r>
      <w:r w:rsidRPr="00964498">
        <w:rPr>
          <w:b w:val="0"/>
          <w:sz w:val="22"/>
          <w:szCs w:val="22"/>
          <w:u w:val="none"/>
        </w:rPr>
        <w:t xml:space="preserve">is </w:t>
      </w:r>
      <w:r w:rsidR="00530F78" w:rsidRPr="00964498">
        <w:rPr>
          <w:b w:val="0"/>
          <w:sz w:val="22"/>
          <w:szCs w:val="22"/>
          <w:u w:val="none"/>
        </w:rPr>
        <w:t xml:space="preserve">made </w:t>
      </w:r>
      <w:r w:rsidRPr="00964498">
        <w:rPr>
          <w:b w:val="0"/>
          <w:sz w:val="22"/>
          <w:szCs w:val="22"/>
          <w:u w:val="none"/>
        </w:rPr>
        <w:t>this</w:t>
      </w:r>
      <w:r w:rsidR="00530F78" w:rsidRPr="00964498">
        <w:rPr>
          <w:b w:val="0"/>
          <w:sz w:val="22"/>
          <w:szCs w:val="22"/>
          <w:u w:val="none"/>
        </w:rPr>
        <w:t xml:space="preserve"> the </w:t>
      </w:r>
      <w:bookmarkStart w:id="3" w:name="Text26"/>
      <w:r w:rsidRPr="00964498">
        <w:rPr>
          <w:b w:val="0"/>
          <w:sz w:val="22"/>
          <w:szCs w:val="22"/>
        </w:rPr>
        <w:fldChar w:fldCharType="begin">
          <w:ffData>
            <w:name w:val="Text26"/>
            <w:enabled/>
            <w:calcOnExit w:val="0"/>
            <w:textInput/>
          </w:ffData>
        </w:fldChar>
      </w:r>
      <w:r w:rsidRPr="00964498">
        <w:rPr>
          <w:b w:val="0"/>
          <w:sz w:val="22"/>
          <w:szCs w:val="22"/>
        </w:rPr>
        <w:instrText xml:space="preserve"> FORMTEXT </w:instrText>
      </w:r>
      <w:r w:rsidRPr="00964498">
        <w:rPr>
          <w:b w:val="0"/>
          <w:sz w:val="22"/>
          <w:szCs w:val="22"/>
        </w:rPr>
      </w:r>
      <w:r w:rsidRPr="00964498">
        <w:rPr>
          <w:b w:val="0"/>
          <w:sz w:val="22"/>
          <w:szCs w:val="22"/>
        </w:rPr>
        <w:fldChar w:fldCharType="separate"/>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sz w:val="22"/>
          <w:szCs w:val="22"/>
        </w:rPr>
        <w:fldChar w:fldCharType="end"/>
      </w:r>
      <w:bookmarkEnd w:id="3"/>
      <w:r w:rsidR="00530F78" w:rsidRPr="00964498">
        <w:rPr>
          <w:b w:val="0"/>
          <w:sz w:val="22"/>
          <w:szCs w:val="22"/>
          <w:u w:val="none"/>
        </w:rPr>
        <w:t xml:space="preserve"> day of </w:t>
      </w:r>
      <w:bookmarkStart w:id="4" w:name="Text27"/>
      <w:r w:rsidRPr="00964498">
        <w:rPr>
          <w:b w:val="0"/>
          <w:sz w:val="22"/>
          <w:szCs w:val="22"/>
        </w:rPr>
        <w:fldChar w:fldCharType="begin">
          <w:ffData>
            <w:name w:val="Text27"/>
            <w:enabled/>
            <w:calcOnExit w:val="0"/>
            <w:textInput/>
          </w:ffData>
        </w:fldChar>
      </w:r>
      <w:r w:rsidRPr="00964498">
        <w:rPr>
          <w:b w:val="0"/>
          <w:sz w:val="22"/>
          <w:szCs w:val="22"/>
        </w:rPr>
        <w:instrText xml:space="preserve"> FORMTEXT </w:instrText>
      </w:r>
      <w:r w:rsidRPr="00964498">
        <w:rPr>
          <w:b w:val="0"/>
          <w:sz w:val="22"/>
          <w:szCs w:val="22"/>
        </w:rPr>
      </w:r>
      <w:r w:rsidRPr="00964498">
        <w:rPr>
          <w:b w:val="0"/>
          <w:sz w:val="22"/>
          <w:szCs w:val="22"/>
        </w:rPr>
        <w:fldChar w:fldCharType="separate"/>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sz w:val="22"/>
          <w:szCs w:val="22"/>
        </w:rPr>
        <w:fldChar w:fldCharType="end"/>
      </w:r>
      <w:bookmarkEnd w:id="4"/>
      <w:r w:rsidR="00530F78" w:rsidRPr="00964498">
        <w:rPr>
          <w:b w:val="0"/>
          <w:sz w:val="22"/>
          <w:szCs w:val="22"/>
          <w:u w:val="none"/>
        </w:rPr>
        <w:t xml:space="preserve"> in the year Two Thousand</w:t>
      </w:r>
      <w:bookmarkStart w:id="5" w:name="Text28"/>
      <w:r w:rsidRPr="00964498">
        <w:rPr>
          <w:b w:val="0"/>
          <w:sz w:val="22"/>
          <w:szCs w:val="22"/>
          <w:u w:val="none"/>
        </w:rPr>
        <w:t xml:space="preserve"> </w:t>
      </w:r>
      <w:r w:rsidRPr="00964498">
        <w:rPr>
          <w:b w:val="0"/>
          <w:sz w:val="22"/>
          <w:szCs w:val="22"/>
        </w:rPr>
        <w:fldChar w:fldCharType="begin">
          <w:ffData>
            <w:name w:val="Text28"/>
            <w:enabled/>
            <w:calcOnExit w:val="0"/>
            <w:textInput/>
          </w:ffData>
        </w:fldChar>
      </w:r>
      <w:r w:rsidRPr="00964498">
        <w:rPr>
          <w:b w:val="0"/>
          <w:sz w:val="22"/>
          <w:szCs w:val="22"/>
        </w:rPr>
        <w:instrText xml:space="preserve"> FORMTEXT </w:instrText>
      </w:r>
      <w:r w:rsidRPr="00964498">
        <w:rPr>
          <w:b w:val="0"/>
          <w:sz w:val="22"/>
          <w:szCs w:val="22"/>
        </w:rPr>
      </w:r>
      <w:r w:rsidRPr="00964498">
        <w:rPr>
          <w:b w:val="0"/>
          <w:sz w:val="22"/>
          <w:szCs w:val="22"/>
        </w:rPr>
        <w:fldChar w:fldCharType="separate"/>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sz w:val="22"/>
          <w:szCs w:val="22"/>
        </w:rPr>
        <w:fldChar w:fldCharType="end"/>
      </w:r>
      <w:bookmarkEnd w:id="5"/>
      <w:r w:rsidRPr="00964498">
        <w:rPr>
          <w:b w:val="0"/>
          <w:sz w:val="22"/>
          <w:szCs w:val="22"/>
          <w:u w:val="none"/>
        </w:rPr>
        <w:t xml:space="preserve"> by and between </w:t>
      </w:r>
    </w:p>
    <w:p w14:paraId="09EDE44D" w14:textId="77777777" w:rsidR="00971020" w:rsidRPr="00964498" w:rsidRDefault="001D406E" w:rsidP="003F4C80">
      <w:pPr>
        <w:tabs>
          <w:tab w:val="right" w:pos="-1890"/>
          <w:tab w:val="left" w:pos="720"/>
          <w:tab w:val="left" w:pos="1260"/>
          <w:tab w:val="right" w:pos="10224"/>
        </w:tabs>
        <w:overflowPunct w:val="0"/>
        <w:autoSpaceDE w:val="0"/>
        <w:autoSpaceDN w:val="0"/>
        <w:adjustRightInd w:val="0"/>
        <w:spacing w:before="120"/>
        <w:ind w:left="360"/>
        <w:textAlignment w:val="baseline"/>
        <w:rPr>
          <w:b w:val="0"/>
          <w:sz w:val="22"/>
          <w:szCs w:val="22"/>
          <w:u w:val="none"/>
        </w:rPr>
      </w:pPr>
      <w:r w:rsidRPr="001D406E">
        <w:rPr>
          <w:sz w:val="22"/>
          <w:szCs w:val="22"/>
          <w:u w:val="none"/>
        </w:rPr>
        <w:t>NAME</w:t>
      </w:r>
      <w:r w:rsidR="00971020" w:rsidRPr="00964498">
        <w:rPr>
          <w:b w:val="0"/>
          <w:sz w:val="22"/>
          <w:szCs w:val="22"/>
          <w:u w:val="none"/>
        </w:rPr>
        <w:t>:</w:t>
      </w:r>
      <w:r w:rsidR="00971020" w:rsidRPr="00964498">
        <w:rPr>
          <w:b w:val="0"/>
          <w:sz w:val="22"/>
          <w:szCs w:val="22"/>
          <w:u w:val="none"/>
        </w:rPr>
        <w:tab/>
      </w:r>
      <w:r w:rsidR="0080029E">
        <w:rPr>
          <w:b w:val="0"/>
          <w:sz w:val="22"/>
          <w:szCs w:val="22"/>
        </w:rPr>
        <w:t xml:space="preserve"> </w:t>
      </w:r>
      <w:r w:rsidR="005F0781">
        <w:rPr>
          <w:b w:val="0"/>
          <w:sz w:val="22"/>
          <w:szCs w:val="22"/>
        </w:rPr>
        <w:fldChar w:fldCharType="begin">
          <w:ffData>
            <w:name w:val="Text25"/>
            <w:enabled/>
            <w:calcOnExit w:val="0"/>
            <w:textInput/>
          </w:ffData>
        </w:fldChar>
      </w:r>
      <w:bookmarkStart w:id="6" w:name="Text25"/>
      <w:r w:rsidR="005F0781">
        <w:rPr>
          <w:b w:val="0"/>
          <w:sz w:val="22"/>
          <w:szCs w:val="22"/>
        </w:rPr>
        <w:instrText xml:space="preserve"> FORMTEXT </w:instrText>
      </w:r>
      <w:r w:rsidR="005F0781">
        <w:rPr>
          <w:b w:val="0"/>
          <w:sz w:val="22"/>
          <w:szCs w:val="22"/>
        </w:rPr>
      </w:r>
      <w:r w:rsidR="005F0781">
        <w:rPr>
          <w:b w:val="0"/>
          <w:sz w:val="22"/>
          <w:szCs w:val="22"/>
        </w:rPr>
        <w:fldChar w:fldCharType="separate"/>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sz w:val="22"/>
          <w:szCs w:val="22"/>
        </w:rPr>
        <w:fldChar w:fldCharType="end"/>
      </w:r>
      <w:bookmarkEnd w:id="6"/>
      <w:r w:rsidR="00971020" w:rsidRPr="00964498">
        <w:rPr>
          <w:b w:val="0"/>
          <w:sz w:val="22"/>
          <w:szCs w:val="22"/>
        </w:rPr>
        <w:t xml:space="preserve"> </w:t>
      </w:r>
      <w:r w:rsidR="00971020" w:rsidRPr="00964498">
        <w:rPr>
          <w:sz w:val="22"/>
          <w:szCs w:val="22"/>
        </w:rPr>
        <w:tab/>
      </w:r>
    </w:p>
    <w:p w14:paraId="065C06E3" w14:textId="77777777" w:rsidR="00971020" w:rsidRPr="00964498" w:rsidRDefault="001D406E" w:rsidP="003F4C80">
      <w:pPr>
        <w:tabs>
          <w:tab w:val="right" w:pos="-1890"/>
          <w:tab w:val="left" w:pos="720"/>
          <w:tab w:val="left" w:pos="1620"/>
          <w:tab w:val="right" w:pos="10224"/>
        </w:tabs>
        <w:overflowPunct w:val="0"/>
        <w:autoSpaceDE w:val="0"/>
        <w:autoSpaceDN w:val="0"/>
        <w:adjustRightInd w:val="0"/>
        <w:spacing w:before="60"/>
        <w:ind w:left="360"/>
        <w:textAlignment w:val="baseline"/>
        <w:rPr>
          <w:b w:val="0"/>
          <w:sz w:val="22"/>
          <w:szCs w:val="22"/>
        </w:rPr>
      </w:pPr>
      <w:r w:rsidRPr="001D406E">
        <w:rPr>
          <w:sz w:val="22"/>
          <w:szCs w:val="22"/>
          <w:u w:val="none"/>
        </w:rPr>
        <w:t>ADDRESS</w:t>
      </w:r>
      <w:r w:rsidR="00971020" w:rsidRPr="00964498">
        <w:rPr>
          <w:b w:val="0"/>
          <w:sz w:val="22"/>
          <w:szCs w:val="22"/>
          <w:u w:val="none"/>
        </w:rPr>
        <w:t>:</w:t>
      </w:r>
      <w:r w:rsidR="00971020" w:rsidRPr="00964498">
        <w:rPr>
          <w:b w:val="0"/>
          <w:sz w:val="22"/>
          <w:szCs w:val="22"/>
          <w:u w:val="none"/>
        </w:rPr>
        <w:tab/>
      </w:r>
      <w:r w:rsidR="0080029E">
        <w:rPr>
          <w:b w:val="0"/>
          <w:sz w:val="22"/>
          <w:szCs w:val="22"/>
        </w:rPr>
        <w:t xml:space="preserve"> </w:t>
      </w:r>
      <w:r w:rsidR="005F0781">
        <w:rPr>
          <w:b w:val="0"/>
          <w:sz w:val="22"/>
          <w:szCs w:val="22"/>
        </w:rPr>
        <w:fldChar w:fldCharType="begin">
          <w:ffData>
            <w:name w:val="Text20"/>
            <w:enabled/>
            <w:calcOnExit w:val="0"/>
            <w:textInput/>
          </w:ffData>
        </w:fldChar>
      </w:r>
      <w:bookmarkStart w:id="7" w:name="Text20"/>
      <w:r w:rsidR="005F0781">
        <w:rPr>
          <w:b w:val="0"/>
          <w:sz w:val="22"/>
          <w:szCs w:val="22"/>
        </w:rPr>
        <w:instrText xml:space="preserve"> FORMTEXT </w:instrText>
      </w:r>
      <w:r w:rsidR="005F0781">
        <w:rPr>
          <w:b w:val="0"/>
          <w:sz w:val="22"/>
          <w:szCs w:val="22"/>
        </w:rPr>
      </w:r>
      <w:r w:rsidR="005F0781">
        <w:rPr>
          <w:b w:val="0"/>
          <w:sz w:val="22"/>
          <w:szCs w:val="22"/>
        </w:rPr>
        <w:fldChar w:fldCharType="separate"/>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sz w:val="22"/>
          <w:szCs w:val="22"/>
        </w:rPr>
        <w:fldChar w:fldCharType="end"/>
      </w:r>
      <w:bookmarkEnd w:id="7"/>
      <w:r w:rsidR="00971020" w:rsidRPr="00964498">
        <w:rPr>
          <w:sz w:val="22"/>
          <w:szCs w:val="22"/>
        </w:rPr>
        <w:tab/>
      </w:r>
    </w:p>
    <w:p w14:paraId="1380ECB0" w14:textId="77777777" w:rsidR="00971020" w:rsidRPr="00964498" w:rsidRDefault="0080029E" w:rsidP="003F4C80">
      <w:pPr>
        <w:tabs>
          <w:tab w:val="right" w:pos="-1890"/>
          <w:tab w:val="right" w:pos="10224"/>
        </w:tabs>
        <w:overflowPunct w:val="0"/>
        <w:autoSpaceDE w:val="0"/>
        <w:autoSpaceDN w:val="0"/>
        <w:adjustRightInd w:val="0"/>
        <w:spacing w:before="60" w:after="60"/>
        <w:ind w:left="1620"/>
        <w:textAlignment w:val="baseline"/>
        <w:rPr>
          <w:b w:val="0"/>
          <w:sz w:val="22"/>
          <w:szCs w:val="22"/>
        </w:rPr>
      </w:pPr>
      <w:r>
        <w:rPr>
          <w:b w:val="0"/>
          <w:sz w:val="22"/>
          <w:szCs w:val="22"/>
        </w:rPr>
        <w:t xml:space="preserve"> </w:t>
      </w:r>
      <w:r w:rsidR="005F0781">
        <w:rPr>
          <w:b w:val="0"/>
          <w:sz w:val="22"/>
          <w:szCs w:val="22"/>
        </w:rPr>
        <w:fldChar w:fldCharType="begin">
          <w:ffData>
            <w:name w:val="Text21"/>
            <w:enabled/>
            <w:calcOnExit w:val="0"/>
            <w:textInput/>
          </w:ffData>
        </w:fldChar>
      </w:r>
      <w:bookmarkStart w:id="8" w:name="Text21"/>
      <w:r w:rsidR="005F0781">
        <w:rPr>
          <w:b w:val="0"/>
          <w:sz w:val="22"/>
          <w:szCs w:val="22"/>
        </w:rPr>
        <w:instrText xml:space="preserve"> FORMTEXT </w:instrText>
      </w:r>
      <w:r w:rsidR="005F0781">
        <w:rPr>
          <w:b w:val="0"/>
          <w:sz w:val="22"/>
          <w:szCs w:val="22"/>
        </w:rPr>
      </w:r>
      <w:r w:rsidR="005F0781">
        <w:rPr>
          <w:b w:val="0"/>
          <w:sz w:val="22"/>
          <w:szCs w:val="22"/>
        </w:rPr>
        <w:fldChar w:fldCharType="separate"/>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sz w:val="22"/>
          <w:szCs w:val="22"/>
        </w:rPr>
        <w:fldChar w:fldCharType="end"/>
      </w:r>
      <w:bookmarkEnd w:id="8"/>
      <w:r w:rsidR="00971020" w:rsidRPr="00964498">
        <w:rPr>
          <w:sz w:val="22"/>
          <w:szCs w:val="22"/>
        </w:rPr>
        <w:tab/>
      </w:r>
    </w:p>
    <w:p w14:paraId="5404D495" w14:textId="77777777" w:rsidR="0028752E" w:rsidRDefault="0028752E" w:rsidP="003F4C80">
      <w:pPr>
        <w:tabs>
          <w:tab w:val="right" w:pos="-1890"/>
          <w:tab w:val="right" w:pos="10080"/>
          <w:tab w:val="right" w:pos="10224"/>
        </w:tabs>
        <w:rPr>
          <w:b w:val="0"/>
          <w:sz w:val="22"/>
          <w:szCs w:val="22"/>
          <w:u w:val="none"/>
        </w:rPr>
      </w:pPr>
      <w:r w:rsidRPr="00964498">
        <w:rPr>
          <w:b w:val="0"/>
          <w:sz w:val="22"/>
          <w:szCs w:val="22"/>
          <w:u w:val="none"/>
        </w:rPr>
        <w:t>herei</w:t>
      </w:r>
      <w:r w:rsidR="009A5A29" w:rsidRPr="00964498">
        <w:rPr>
          <w:b w:val="0"/>
          <w:sz w:val="22"/>
          <w:szCs w:val="22"/>
          <w:u w:val="none"/>
        </w:rPr>
        <w:t>nafter called the “Agency”, and</w:t>
      </w:r>
    </w:p>
    <w:p w14:paraId="585C3E41" w14:textId="77777777" w:rsidR="001D406E" w:rsidRPr="00964498" w:rsidRDefault="001D406E" w:rsidP="003F4C80">
      <w:pPr>
        <w:tabs>
          <w:tab w:val="right" w:pos="-1890"/>
          <w:tab w:val="left" w:pos="720"/>
          <w:tab w:val="left" w:pos="1260"/>
          <w:tab w:val="right" w:pos="10224"/>
        </w:tabs>
        <w:overflowPunct w:val="0"/>
        <w:autoSpaceDE w:val="0"/>
        <w:autoSpaceDN w:val="0"/>
        <w:adjustRightInd w:val="0"/>
        <w:spacing w:before="120"/>
        <w:ind w:left="360"/>
        <w:textAlignment w:val="baseline"/>
        <w:rPr>
          <w:b w:val="0"/>
          <w:sz w:val="22"/>
          <w:szCs w:val="22"/>
          <w:u w:val="none"/>
        </w:rPr>
      </w:pPr>
      <w:r w:rsidRPr="001D406E">
        <w:rPr>
          <w:sz w:val="22"/>
          <w:szCs w:val="22"/>
          <w:u w:val="none"/>
        </w:rPr>
        <w:t>NAME</w:t>
      </w:r>
      <w:r w:rsidRPr="00964498">
        <w:rPr>
          <w:b w:val="0"/>
          <w:sz w:val="22"/>
          <w:szCs w:val="22"/>
          <w:u w:val="none"/>
        </w:rPr>
        <w:t>:</w:t>
      </w:r>
      <w:r w:rsidRPr="00964498">
        <w:rPr>
          <w:b w:val="0"/>
          <w:sz w:val="22"/>
          <w:szCs w:val="22"/>
          <w:u w:val="none"/>
        </w:rPr>
        <w:tab/>
      </w:r>
      <w:r w:rsidR="0080029E">
        <w:rPr>
          <w:b w:val="0"/>
          <w:sz w:val="22"/>
          <w:szCs w:val="22"/>
        </w:rPr>
        <w:t xml:space="preserve"> </w:t>
      </w:r>
      <w:r w:rsidR="005F0781">
        <w:rPr>
          <w:b w:val="0"/>
          <w:sz w:val="22"/>
          <w:szCs w:val="22"/>
        </w:rPr>
        <w:fldChar w:fldCharType="begin">
          <w:ffData>
            <w:name w:val=""/>
            <w:enabled/>
            <w:calcOnExit w:val="0"/>
            <w:textInput/>
          </w:ffData>
        </w:fldChar>
      </w:r>
      <w:r w:rsidR="005F0781">
        <w:rPr>
          <w:b w:val="0"/>
          <w:sz w:val="22"/>
          <w:szCs w:val="22"/>
        </w:rPr>
        <w:instrText xml:space="preserve"> FORMTEXT </w:instrText>
      </w:r>
      <w:r w:rsidR="005F0781">
        <w:rPr>
          <w:b w:val="0"/>
          <w:sz w:val="22"/>
          <w:szCs w:val="22"/>
        </w:rPr>
      </w:r>
      <w:r w:rsidR="005F0781">
        <w:rPr>
          <w:b w:val="0"/>
          <w:sz w:val="22"/>
          <w:szCs w:val="22"/>
        </w:rPr>
        <w:fldChar w:fldCharType="separate"/>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sz w:val="22"/>
          <w:szCs w:val="22"/>
        </w:rPr>
        <w:fldChar w:fldCharType="end"/>
      </w:r>
      <w:r w:rsidRPr="00964498">
        <w:rPr>
          <w:b w:val="0"/>
          <w:sz w:val="22"/>
          <w:szCs w:val="22"/>
        </w:rPr>
        <w:t xml:space="preserve"> </w:t>
      </w:r>
      <w:r w:rsidRPr="00964498">
        <w:rPr>
          <w:sz w:val="22"/>
          <w:szCs w:val="22"/>
        </w:rPr>
        <w:tab/>
      </w:r>
    </w:p>
    <w:p w14:paraId="65CD338E" w14:textId="77777777" w:rsidR="001D406E" w:rsidRPr="00964498" w:rsidRDefault="001D406E" w:rsidP="003F4C80">
      <w:pPr>
        <w:tabs>
          <w:tab w:val="right" w:pos="-1890"/>
          <w:tab w:val="left" w:pos="720"/>
          <w:tab w:val="left" w:pos="1620"/>
          <w:tab w:val="right" w:pos="10224"/>
        </w:tabs>
        <w:overflowPunct w:val="0"/>
        <w:autoSpaceDE w:val="0"/>
        <w:autoSpaceDN w:val="0"/>
        <w:adjustRightInd w:val="0"/>
        <w:spacing w:before="60"/>
        <w:ind w:left="360"/>
        <w:textAlignment w:val="baseline"/>
        <w:rPr>
          <w:b w:val="0"/>
          <w:sz w:val="22"/>
          <w:szCs w:val="22"/>
        </w:rPr>
      </w:pPr>
      <w:r w:rsidRPr="001D406E">
        <w:rPr>
          <w:sz w:val="22"/>
          <w:szCs w:val="22"/>
          <w:u w:val="none"/>
        </w:rPr>
        <w:t>ADDRESS</w:t>
      </w:r>
      <w:r w:rsidRPr="00964498">
        <w:rPr>
          <w:b w:val="0"/>
          <w:sz w:val="22"/>
          <w:szCs w:val="22"/>
          <w:u w:val="none"/>
        </w:rPr>
        <w:t>:</w:t>
      </w:r>
      <w:r w:rsidRPr="00964498">
        <w:rPr>
          <w:b w:val="0"/>
          <w:sz w:val="22"/>
          <w:szCs w:val="22"/>
          <w:u w:val="none"/>
        </w:rPr>
        <w:tab/>
      </w:r>
      <w:r w:rsidR="0080029E">
        <w:rPr>
          <w:b w:val="0"/>
          <w:sz w:val="22"/>
          <w:szCs w:val="22"/>
        </w:rPr>
        <w:t xml:space="preserve"> </w:t>
      </w:r>
      <w:r w:rsidR="005F0781">
        <w:rPr>
          <w:b w:val="0"/>
          <w:sz w:val="22"/>
          <w:szCs w:val="22"/>
        </w:rPr>
        <w:fldChar w:fldCharType="begin">
          <w:ffData>
            <w:name w:val=""/>
            <w:enabled/>
            <w:calcOnExit w:val="0"/>
            <w:textInput/>
          </w:ffData>
        </w:fldChar>
      </w:r>
      <w:r w:rsidR="005F0781">
        <w:rPr>
          <w:b w:val="0"/>
          <w:sz w:val="22"/>
          <w:szCs w:val="22"/>
        </w:rPr>
        <w:instrText xml:space="preserve"> FORMTEXT </w:instrText>
      </w:r>
      <w:r w:rsidR="005F0781">
        <w:rPr>
          <w:b w:val="0"/>
          <w:sz w:val="22"/>
          <w:szCs w:val="22"/>
        </w:rPr>
      </w:r>
      <w:r w:rsidR="005F0781">
        <w:rPr>
          <w:b w:val="0"/>
          <w:sz w:val="22"/>
          <w:szCs w:val="22"/>
        </w:rPr>
        <w:fldChar w:fldCharType="separate"/>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sz w:val="22"/>
          <w:szCs w:val="22"/>
        </w:rPr>
        <w:fldChar w:fldCharType="end"/>
      </w:r>
      <w:r w:rsidRPr="00964498">
        <w:rPr>
          <w:sz w:val="22"/>
          <w:szCs w:val="22"/>
        </w:rPr>
        <w:tab/>
      </w:r>
    </w:p>
    <w:p w14:paraId="0C3FB6AA" w14:textId="77777777" w:rsidR="001D406E" w:rsidRPr="00964498" w:rsidRDefault="0080029E" w:rsidP="003F4C80">
      <w:pPr>
        <w:tabs>
          <w:tab w:val="right" w:pos="-1890"/>
          <w:tab w:val="right" w:pos="10224"/>
        </w:tabs>
        <w:overflowPunct w:val="0"/>
        <w:autoSpaceDE w:val="0"/>
        <w:autoSpaceDN w:val="0"/>
        <w:adjustRightInd w:val="0"/>
        <w:spacing w:before="60" w:after="60"/>
        <w:ind w:left="1620"/>
        <w:textAlignment w:val="baseline"/>
        <w:rPr>
          <w:b w:val="0"/>
          <w:sz w:val="22"/>
          <w:szCs w:val="22"/>
        </w:rPr>
      </w:pPr>
      <w:r>
        <w:rPr>
          <w:b w:val="0"/>
          <w:sz w:val="22"/>
          <w:szCs w:val="22"/>
        </w:rPr>
        <w:t xml:space="preserve"> </w:t>
      </w:r>
      <w:r w:rsidR="005F0781">
        <w:rPr>
          <w:b w:val="0"/>
          <w:sz w:val="22"/>
          <w:szCs w:val="22"/>
        </w:rPr>
        <w:fldChar w:fldCharType="begin">
          <w:ffData>
            <w:name w:val=""/>
            <w:enabled/>
            <w:calcOnExit w:val="0"/>
            <w:textInput/>
          </w:ffData>
        </w:fldChar>
      </w:r>
      <w:r w:rsidR="005F0781">
        <w:rPr>
          <w:b w:val="0"/>
          <w:sz w:val="22"/>
          <w:szCs w:val="22"/>
        </w:rPr>
        <w:instrText xml:space="preserve"> FORMTEXT </w:instrText>
      </w:r>
      <w:r w:rsidR="005F0781">
        <w:rPr>
          <w:b w:val="0"/>
          <w:sz w:val="22"/>
          <w:szCs w:val="22"/>
        </w:rPr>
      </w:r>
      <w:r w:rsidR="005F0781">
        <w:rPr>
          <w:b w:val="0"/>
          <w:sz w:val="22"/>
          <w:szCs w:val="22"/>
        </w:rPr>
        <w:fldChar w:fldCharType="separate"/>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sz w:val="22"/>
          <w:szCs w:val="22"/>
        </w:rPr>
        <w:fldChar w:fldCharType="end"/>
      </w:r>
      <w:r w:rsidR="001D406E" w:rsidRPr="00964498">
        <w:rPr>
          <w:sz w:val="22"/>
          <w:szCs w:val="22"/>
        </w:rPr>
        <w:tab/>
      </w:r>
    </w:p>
    <w:p w14:paraId="034F56B4" w14:textId="77777777" w:rsidR="0028752E" w:rsidRPr="00964498" w:rsidRDefault="0028752E" w:rsidP="003F4C80">
      <w:pPr>
        <w:tabs>
          <w:tab w:val="right" w:pos="-1890"/>
          <w:tab w:val="right" w:pos="10080"/>
          <w:tab w:val="right" w:pos="10224"/>
        </w:tabs>
        <w:rPr>
          <w:b w:val="0"/>
          <w:sz w:val="22"/>
          <w:szCs w:val="22"/>
          <w:u w:val="none"/>
        </w:rPr>
      </w:pPr>
      <w:r w:rsidRPr="00964498">
        <w:rPr>
          <w:b w:val="0"/>
          <w:sz w:val="22"/>
          <w:szCs w:val="22"/>
          <w:u w:val="none"/>
        </w:rPr>
        <w:t>hereinafter called the “</w:t>
      </w:r>
      <w:r w:rsidR="00A27650" w:rsidRPr="00964498">
        <w:rPr>
          <w:b w:val="0"/>
          <w:sz w:val="22"/>
          <w:szCs w:val="22"/>
          <w:u w:val="none"/>
        </w:rPr>
        <w:t>A</w:t>
      </w:r>
      <w:r w:rsidR="002F5416">
        <w:rPr>
          <w:b w:val="0"/>
          <w:sz w:val="22"/>
          <w:szCs w:val="22"/>
          <w:u w:val="none"/>
        </w:rPr>
        <w:t>/</w:t>
      </w:r>
      <w:r w:rsidR="00A27650" w:rsidRPr="00964498">
        <w:rPr>
          <w:b w:val="0"/>
          <w:sz w:val="22"/>
          <w:szCs w:val="22"/>
          <w:u w:val="none"/>
        </w:rPr>
        <w:t>E</w:t>
      </w:r>
      <w:r w:rsidRPr="00964498">
        <w:rPr>
          <w:b w:val="0"/>
          <w:i/>
          <w:sz w:val="22"/>
          <w:szCs w:val="22"/>
          <w:u w:val="none"/>
        </w:rPr>
        <w:t>.</w:t>
      </w:r>
      <w:r w:rsidR="00A220C8" w:rsidRPr="00964498">
        <w:rPr>
          <w:b w:val="0"/>
          <w:i/>
          <w:sz w:val="22"/>
          <w:szCs w:val="22"/>
          <w:u w:val="none"/>
        </w:rPr>
        <w:t>”</w:t>
      </w:r>
    </w:p>
    <w:p w14:paraId="15BDDAAF" w14:textId="467E6F2C" w:rsidR="0028752E" w:rsidRPr="00FB3A93" w:rsidRDefault="0028752E" w:rsidP="003F4C80">
      <w:pPr>
        <w:tabs>
          <w:tab w:val="left" w:pos="900"/>
          <w:tab w:val="left" w:pos="7110"/>
          <w:tab w:val="right" w:pos="10224"/>
        </w:tabs>
        <w:spacing w:before="180"/>
        <w:jc w:val="both"/>
        <w:rPr>
          <w:b w:val="0"/>
          <w:sz w:val="20"/>
          <w:u w:val="none"/>
        </w:rPr>
      </w:pPr>
      <w:r w:rsidRPr="00FB3A93">
        <w:rPr>
          <w:b w:val="0"/>
          <w:sz w:val="20"/>
          <w:u w:val="none"/>
        </w:rPr>
        <w:t xml:space="preserve">WHEREAS, the </w:t>
      </w:r>
      <w:r w:rsidR="00567693">
        <w:rPr>
          <w:b w:val="0"/>
          <w:sz w:val="20"/>
          <w:u w:val="none"/>
        </w:rPr>
        <w:t>A</w:t>
      </w:r>
      <w:r w:rsidRPr="00FB3A93">
        <w:rPr>
          <w:b w:val="0"/>
          <w:sz w:val="20"/>
          <w:u w:val="none"/>
        </w:rPr>
        <w:t xml:space="preserve">gency solicited </w:t>
      </w:r>
      <w:r w:rsidR="0093540F">
        <w:rPr>
          <w:b w:val="0"/>
          <w:sz w:val="20"/>
          <w:u w:val="none"/>
        </w:rPr>
        <w:t>A</w:t>
      </w:r>
      <w:r w:rsidR="002F5416">
        <w:rPr>
          <w:b w:val="0"/>
          <w:sz w:val="20"/>
          <w:u w:val="none"/>
        </w:rPr>
        <w:t>/</w:t>
      </w:r>
      <w:r w:rsidR="0093540F">
        <w:rPr>
          <w:b w:val="0"/>
          <w:sz w:val="20"/>
          <w:u w:val="none"/>
        </w:rPr>
        <w:t>E</w:t>
      </w:r>
      <w:r w:rsidR="00A27650" w:rsidRPr="00FB3A93">
        <w:rPr>
          <w:b w:val="0"/>
          <w:sz w:val="20"/>
          <w:u w:val="none"/>
        </w:rPr>
        <w:t xml:space="preserve">, land surveying, or </w:t>
      </w:r>
      <w:r w:rsidR="00964498">
        <w:rPr>
          <w:b w:val="0"/>
          <w:sz w:val="20"/>
          <w:u w:val="none"/>
        </w:rPr>
        <w:t>construction</w:t>
      </w:r>
      <w:r w:rsidR="00A27650" w:rsidRPr="00FB3A93">
        <w:rPr>
          <w:b w:val="0"/>
          <w:sz w:val="20"/>
          <w:u w:val="none"/>
        </w:rPr>
        <w:t xml:space="preserve"> management</w:t>
      </w:r>
      <w:r w:rsidR="00964498">
        <w:rPr>
          <w:b w:val="0"/>
          <w:sz w:val="20"/>
          <w:u w:val="none"/>
        </w:rPr>
        <w:t>-</w:t>
      </w:r>
      <w:r w:rsidR="00A27650" w:rsidRPr="00FB3A93">
        <w:rPr>
          <w:b w:val="0"/>
          <w:sz w:val="20"/>
          <w:u w:val="none"/>
        </w:rPr>
        <w:t>agent</w:t>
      </w:r>
      <w:r w:rsidRPr="00FB3A93">
        <w:rPr>
          <w:b w:val="0"/>
          <w:sz w:val="20"/>
          <w:u w:val="none"/>
        </w:rPr>
        <w:t xml:space="preserve"> services, for the </w:t>
      </w:r>
      <w:r w:rsidR="0085421D" w:rsidRPr="00FB3A93">
        <w:rPr>
          <w:b w:val="0"/>
          <w:sz w:val="20"/>
          <w:u w:val="none"/>
        </w:rPr>
        <w:t>discipline(s) described</w:t>
      </w:r>
      <w:r w:rsidRPr="00FB3A93">
        <w:rPr>
          <w:b w:val="0"/>
          <w:sz w:val="20"/>
          <w:u w:val="none"/>
        </w:rPr>
        <w:t xml:space="preserve"> below, for projects to be determined, on an as-needed basis:</w:t>
      </w:r>
    </w:p>
    <w:p w14:paraId="2F7B3442" w14:textId="77777777" w:rsidR="0028752E" w:rsidRPr="00FB3A93" w:rsidRDefault="001D406E" w:rsidP="003F4C80">
      <w:pPr>
        <w:tabs>
          <w:tab w:val="left" w:pos="900"/>
          <w:tab w:val="right" w:pos="10224"/>
        </w:tabs>
        <w:spacing w:before="180"/>
        <w:jc w:val="both"/>
        <w:rPr>
          <w:b w:val="0"/>
          <w:sz w:val="20"/>
          <w:u w:val="none"/>
        </w:rPr>
      </w:pPr>
      <w:r w:rsidRPr="001D406E">
        <w:rPr>
          <w:sz w:val="20"/>
          <w:u w:val="none"/>
        </w:rPr>
        <w:t>DISCIPLINE(S):</w:t>
      </w:r>
      <w:r w:rsidRPr="0080029E">
        <w:rPr>
          <w:b w:val="0"/>
          <w:sz w:val="20"/>
        </w:rPr>
        <w:t xml:space="preserve"> </w:t>
      </w:r>
      <w:r w:rsidR="005F0781">
        <w:rPr>
          <w:b w:val="0"/>
          <w:sz w:val="20"/>
        </w:rPr>
        <w:fldChar w:fldCharType="begin">
          <w:ffData>
            <w:name w:val="Text29"/>
            <w:enabled/>
            <w:calcOnExit w:val="0"/>
            <w:textInput/>
          </w:ffData>
        </w:fldChar>
      </w:r>
      <w:bookmarkStart w:id="9" w:name="Text29"/>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bookmarkEnd w:id="9"/>
      <w:r w:rsidR="00971020" w:rsidRPr="00971020">
        <w:rPr>
          <w:b w:val="0"/>
          <w:sz w:val="20"/>
        </w:rPr>
        <w:tab/>
      </w:r>
    </w:p>
    <w:p w14:paraId="249099CD" w14:textId="77777777" w:rsidR="0028752E" w:rsidRPr="00FB3A93" w:rsidRDefault="007174AF" w:rsidP="003F4C80">
      <w:pPr>
        <w:tabs>
          <w:tab w:val="left" w:pos="900"/>
          <w:tab w:val="left" w:pos="7110"/>
          <w:tab w:val="right" w:pos="10224"/>
        </w:tabs>
        <w:spacing w:before="180"/>
        <w:jc w:val="both"/>
        <w:rPr>
          <w:b w:val="0"/>
          <w:sz w:val="20"/>
          <w:u w:val="none"/>
        </w:rPr>
      </w:pPr>
      <w:r w:rsidRPr="00FB3A93">
        <w:rPr>
          <w:b w:val="0"/>
          <w:sz w:val="20"/>
          <w:u w:val="none"/>
        </w:rPr>
        <w:t xml:space="preserve">WHEREAS, </w:t>
      </w:r>
      <w:r w:rsidR="00A27650" w:rsidRPr="00FB3A93">
        <w:rPr>
          <w:b w:val="0"/>
          <w:sz w:val="20"/>
          <w:u w:val="none"/>
        </w:rPr>
        <w:t>A</w:t>
      </w:r>
      <w:r w:rsidR="002F5416">
        <w:rPr>
          <w:b w:val="0"/>
          <w:sz w:val="20"/>
          <w:u w:val="none"/>
        </w:rPr>
        <w:t>/</w:t>
      </w:r>
      <w:r w:rsidR="00A27650" w:rsidRPr="00FB3A93">
        <w:rPr>
          <w:b w:val="0"/>
          <w:sz w:val="20"/>
          <w:u w:val="none"/>
        </w:rPr>
        <w:t>E</w:t>
      </w:r>
      <w:r w:rsidRPr="00FB3A93">
        <w:rPr>
          <w:b w:val="0"/>
          <w:sz w:val="20"/>
          <w:u w:val="none"/>
        </w:rPr>
        <w:t xml:space="preserve"> submitted a successful </w:t>
      </w:r>
      <w:r w:rsidR="00A27650" w:rsidRPr="00FB3A93">
        <w:rPr>
          <w:b w:val="0"/>
          <w:sz w:val="20"/>
          <w:u w:val="none"/>
        </w:rPr>
        <w:t>proposal</w:t>
      </w:r>
      <w:r w:rsidRPr="00FB3A93">
        <w:rPr>
          <w:b w:val="0"/>
          <w:sz w:val="20"/>
          <w:u w:val="none"/>
        </w:rPr>
        <w:t xml:space="preserve"> to provide the services described above on an as-needed basis. </w:t>
      </w:r>
    </w:p>
    <w:p w14:paraId="5A690E6F" w14:textId="77777777" w:rsidR="007174AF" w:rsidRPr="00FB3A93" w:rsidRDefault="007174AF" w:rsidP="003F4C80">
      <w:pPr>
        <w:tabs>
          <w:tab w:val="left" w:pos="900"/>
          <w:tab w:val="left" w:pos="7110"/>
          <w:tab w:val="right" w:pos="10224"/>
        </w:tabs>
        <w:spacing w:before="180"/>
        <w:jc w:val="both"/>
        <w:rPr>
          <w:b w:val="0"/>
          <w:sz w:val="20"/>
          <w:u w:val="none"/>
        </w:rPr>
      </w:pPr>
      <w:r w:rsidRPr="00FB3A93">
        <w:rPr>
          <w:b w:val="0"/>
          <w:sz w:val="20"/>
          <w:u w:val="none"/>
        </w:rPr>
        <w:t>NOWTHEREFOR</w:t>
      </w:r>
      <w:r w:rsidR="009E192E">
        <w:rPr>
          <w:b w:val="0"/>
          <w:sz w:val="20"/>
          <w:u w:val="none"/>
        </w:rPr>
        <w:t>E</w:t>
      </w:r>
      <w:r w:rsidRPr="00FB3A93">
        <w:rPr>
          <w:b w:val="0"/>
          <w:sz w:val="20"/>
          <w:u w:val="none"/>
        </w:rPr>
        <w:t xml:space="preserve">, in consideration of the mutual covenants and obligations set forth herein, the Agency and </w:t>
      </w:r>
      <w:r w:rsidR="00A27650" w:rsidRPr="00FB3A93">
        <w:rPr>
          <w:b w:val="0"/>
          <w:sz w:val="20"/>
          <w:u w:val="none"/>
        </w:rPr>
        <w:t>A</w:t>
      </w:r>
      <w:r w:rsidR="002F5416">
        <w:rPr>
          <w:b w:val="0"/>
          <w:sz w:val="20"/>
          <w:u w:val="none"/>
        </w:rPr>
        <w:t>/</w:t>
      </w:r>
      <w:r w:rsidR="00A27650" w:rsidRPr="00FB3A93">
        <w:rPr>
          <w:b w:val="0"/>
          <w:sz w:val="20"/>
          <w:u w:val="none"/>
        </w:rPr>
        <w:t>E</w:t>
      </w:r>
      <w:r w:rsidR="00550498" w:rsidRPr="00FB3A93">
        <w:rPr>
          <w:b w:val="0"/>
          <w:sz w:val="20"/>
          <w:u w:val="none"/>
        </w:rPr>
        <w:t xml:space="preserve"> (hereinafter jointly referred to as the “parties”)</w:t>
      </w:r>
      <w:r w:rsidRPr="00FB3A93">
        <w:rPr>
          <w:b w:val="0"/>
          <w:sz w:val="20"/>
          <w:u w:val="none"/>
        </w:rPr>
        <w:t xml:space="preserve"> agree as follows:</w:t>
      </w:r>
    </w:p>
    <w:p w14:paraId="0B5BA4AD" w14:textId="77777777" w:rsidR="00EE30B8" w:rsidRPr="00FB3A93" w:rsidRDefault="00BF14B9" w:rsidP="003F4C80">
      <w:pPr>
        <w:tabs>
          <w:tab w:val="left" w:pos="360"/>
          <w:tab w:val="right" w:pos="10224"/>
        </w:tabs>
        <w:spacing w:before="120"/>
        <w:jc w:val="both"/>
        <w:rPr>
          <w:b w:val="0"/>
          <w:sz w:val="20"/>
          <w:u w:val="none"/>
        </w:rPr>
      </w:pPr>
      <w:r w:rsidRPr="00FB3A93">
        <w:rPr>
          <w:sz w:val="20"/>
          <w:u w:val="none"/>
        </w:rPr>
        <w:t>A.</w:t>
      </w:r>
      <w:r>
        <w:rPr>
          <w:sz w:val="20"/>
          <w:u w:val="none"/>
        </w:rPr>
        <w:tab/>
      </w:r>
      <w:r w:rsidRPr="00FB3A93">
        <w:rPr>
          <w:sz w:val="20"/>
        </w:rPr>
        <w:t>CONTRACT TERM</w:t>
      </w:r>
    </w:p>
    <w:p w14:paraId="55C926FC" w14:textId="77777777" w:rsidR="004A1229" w:rsidRPr="00964498" w:rsidRDefault="004A1229" w:rsidP="003F4C80">
      <w:pPr>
        <w:pStyle w:val="ListParagraph"/>
        <w:numPr>
          <w:ilvl w:val="0"/>
          <w:numId w:val="12"/>
        </w:numPr>
        <w:tabs>
          <w:tab w:val="left" w:pos="360"/>
          <w:tab w:val="right" w:pos="10224"/>
        </w:tabs>
        <w:spacing w:before="60"/>
        <w:jc w:val="both"/>
        <w:rPr>
          <w:b w:val="0"/>
          <w:sz w:val="20"/>
          <w:u w:val="none"/>
        </w:rPr>
      </w:pPr>
      <w:r w:rsidRPr="00964498">
        <w:rPr>
          <w:b w:val="0"/>
          <w:sz w:val="20"/>
          <w:u w:val="none"/>
        </w:rPr>
        <w:t>The effective date of this agreement shall commence as of the date at the top of this page and the term shall extend until</w:t>
      </w:r>
      <w:bookmarkStart w:id="10" w:name="Text30"/>
      <w:r w:rsidRPr="00964498">
        <w:rPr>
          <w:b w:val="0"/>
          <w:sz w:val="20"/>
          <w:u w:val="none"/>
        </w:rPr>
        <w:t xml:space="preserve"> </w:t>
      </w:r>
      <w:r w:rsidRPr="00964498">
        <w:rPr>
          <w:b w:val="0"/>
          <w:sz w:val="20"/>
        </w:rPr>
        <w:fldChar w:fldCharType="begin">
          <w:ffData>
            <w:name w:val="Text30"/>
            <w:enabled/>
            <w:calcOnExit w:val="0"/>
            <w:textInput/>
          </w:ffData>
        </w:fldChar>
      </w:r>
      <w:r w:rsidRPr="00964498">
        <w:rPr>
          <w:b w:val="0"/>
          <w:sz w:val="20"/>
        </w:rPr>
        <w:instrText xml:space="preserve"> FORMTEXT </w:instrText>
      </w:r>
      <w:r w:rsidRPr="00964498">
        <w:rPr>
          <w:b w:val="0"/>
          <w:sz w:val="20"/>
        </w:rPr>
      </w:r>
      <w:r w:rsidRPr="00964498">
        <w:rPr>
          <w:b w:val="0"/>
          <w:sz w:val="20"/>
        </w:rPr>
        <w:fldChar w:fldCharType="separate"/>
      </w:r>
      <w:r w:rsidRPr="00FB3A93">
        <w:rPr>
          <w:noProof/>
        </w:rPr>
        <w:t> </w:t>
      </w:r>
      <w:r w:rsidRPr="00FB3A93">
        <w:rPr>
          <w:noProof/>
        </w:rPr>
        <w:t> </w:t>
      </w:r>
      <w:r w:rsidRPr="00FB3A93">
        <w:rPr>
          <w:noProof/>
        </w:rPr>
        <w:t> </w:t>
      </w:r>
      <w:r w:rsidRPr="00FB3A93">
        <w:rPr>
          <w:noProof/>
        </w:rPr>
        <w:t> </w:t>
      </w:r>
      <w:r w:rsidRPr="00FB3A93">
        <w:rPr>
          <w:noProof/>
        </w:rPr>
        <w:t> </w:t>
      </w:r>
      <w:r w:rsidRPr="00964498">
        <w:rPr>
          <w:b w:val="0"/>
          <w:sz w:val="20"/>
        </w:rPr>
        <w:fldChar w:fldCharType="end"/>
      </w:r>
      <w:bookmarkEnd w:id="10"/>
      <w:r w:rsidRPr="00964498">
        <w:rPr>
          <w:b w:val="0"/>
          <w:sz w:val="20"/>
          <w:u w:val="none"/>
        </w:rPr>
        <w:t>, 20</w:t>
      </w:r>
      <w:r w:rsidRPr="00964498">
        <w:rPr>
          <w:b w:val="0"/>
          <w:sz w:val="20"/>
        </w:rPr>
        <w:fldChar w:fldCharType="begin">
          <w:ffData>
            <w:name w:val="Text31"/>
            <w:enabled/>
            <w:calcOnExit w:val="0"/>
            <w:textInput/>
          </w:ffData>
        </w:fldChar>
      </w:r>
      <w:bookmarkStart w:id="11" w:name="Text31"/>
      <w:r w:rsidRPr="00964498">
        <w:rPr>
          <w:b w:val="0"/>
          <w:sz w:val="20"/>
        </w:rPr>
        <w:instrText xml:space="preserve"> FORMTEXT </w:instrText>
      </w:r>
      <w:r w:rsidRPr="00964498">
        <w:rPr>
          <w:b w:val="0"/>
          <w:sz w:val="20"/>
        </w:rPr>
      </w:r>
      <w:r w:rsidRPr="00964498">
        <w:rPr>
          <w:b w:val="0"/>
          <w:sz w:val="20"/>
        </w:rPr>
        <w:fldChar w:fldCharType="separate"/>
      </w:r>
      <w:r w:rsidRPr="00FB3A93">
        <w:rPr>
          <w:noProof/>
        </w:rPr>
        <w:t> </w:t>
      </w:r>
      <w:r w:rsidRPr="00FB3A93">
        <w:rPr>
          <w:noProof/>
        </w:rPr>
        <w:t> </w:t>
      </w:r>
      <w:r w:rsidRPr="00FB3A93">
        <w:rPr>
          <w:noProof/>
        </w:rPr>
        <w:t> </w:t>
      </w:r>
      <w:r w:rsidRPr="00FB3A93">
        <w:rPr>
          <w:noProof/>
        </w:rPr>
        <w:t> </w:t>
      </w:r>
      <w:r w:rsidRPr="00FB3A93">
        <w:rPr>
          <w:noProof/>
        </w:rPr>
        <w:t> </w:t>
      </w:r>
      <w:r w:rsidRPr="00964498">
        <w:rPr>
          <w:b w:val="0"/>
          <w:sz w:val="20"/>
        </w:rPr>
        <w:fldChar w:fldCharType="end"/>
      </w:r>
      <w:bookmarkEnd w:id="11"/>
      <w:r w:rsidRPr="00964498">
        <w:rPr>
          <w:b w:val="0"/>
          <w:sz w:val="20"/>
          <w:u w:val="none"/>
        </w:rPr>
        <w:t xml:space="preserve"> (not to exceed two (2) years). </w:t>
      </w:r>
      <w:r w:rsidR="00971020" w:rsidRPr="00964498">
        <w:rPr>
          <w:b w:val="0"/>
          <w:sz w:val="20"/>
          <w:u w:val="none"/>
        </w:rPr>
        <w:t xml:space="preserve"> </w:t>
      </w:r>
      <w:r w:rsidRPr="00964498">
        <w:rPr>
          <w:b w:val="0"/>
          <w:sz w:val="20"/>
          <w:u w:val="none"/>
        </w:rPr>
        <w:t xml:space="preserve">The parties may not renew this </w:t>
      </w:r>
      <w:r w:rsidR="00B36F2A" w:rsidRPr="00964498">
        <w:rPr>
          <w:b w:val="0"/>
          <w:sz w:val="20"/>
          <w:u w:val="none"/>
        </w:rPr>
        <w:t>agreement</w:t>
      </w:r>
      <w:r w:rsidRPr="00964498">
        <w:rPr>
          <w:b w:val="0"/>
          <w:sz w:val="20"/>
          <w:u w:val="none"/>
        </w:rPr>
        <w:t xml:space="preserve"> for an additional term nor may they extend the duration of this </w:t>
      </w:r>
      <w:r w:rsidR="00B36F2A" w:rsidRPr="00964498">
        <w:rPr>
          <w:b w:val="0"/>
          <w:sz w:val="20"/>
          <w:u w:val="none"/>
        </w:rPr>
        <w:t xml:space="preserve">agreement </w:t>
      </w:r>
      <w:r w:rsidRPr="00964498">
        <w:rPr>
          <w:b w:val="0"/>
          <w:sz w:val="20"/>
          <w:u w:val="none"/>
        </w:rPr>
        <w:t>by amendment or waiver.</w:t>
      </w:r>
    </w:p>
    <w:p w14:paraId="20E97CD9" w14:textId="2434D6D4" w:rsidR="00EE30B8" w:rsidRPr="00FB3A93" w:rsidRDefault="00A27650" w:rsidP="003F4C80">
      <w:pPr>
        <w:pStyle w:val="BodyText"/>
        <w:numPr>
          <w:ilvl w:val="0"/>
          <w:numId w:val="12"/>
        </w:numPr>
        <w:tabs>
          <w:tab w:val="clear" w:pos="450"/>
          <w:tab w:val="clear" w:pos="990"/>
          <w:tab w:val="left" w:pos="-1710"/>
          <w:tab w:val="left" w:pos="360"/>
          <w:tab w:val="right" w:pos="10224"/>
        </w:tabs>
        <w:spacing w:before="60"/>
        <w:ind w:right="274"/>
        <w:jc w:val="both"/>
        <w:rPr>
          <w:sz w:val="20"/>
        </w:rPr>
      </w:pPr>
      <w:r w:rsidRPr="00FB3A93">
        <w:rPr>
          <w:sz w:val="20"/>
        </w:rPr>
        <w:t>A</w:t>
      </w:r>
      <w:r w:rsidR="002F5416">
        <w:rPr>
          <w:sz w:val="20"/>
        </w:rPr>
        <w:t>/</w:t>
      </w:r>
      <w:r w:rsidRPr="00FB3A93">
        <w:rPr>
          <w:sz w:val="20"/>
        </w:rPr>
        <w:t>E</w:t>
      </w:r>
      <w:r w:rsidR="00B36F2A" w:rsidRPr="00FB3A93">
        <w:rPr>
          <w:sz w:val="20"/>
        </w:rPr>
        <w:t xml:space="preserve"> p</w:t>
      </w:r>
      <w:r w:rsidR="00EE30B8" w:rsidRPr="00FB3A93">
        <w:rPr>
          <w:sz w:val="20"/>
        </w:rPr>
        <w:t xml:space="preserve">roposals accepted by the </w:t>
      </w:r>
      <w:r w:rsidR="00567693">
        <w:rPr>
          <w:sz w:val="20"/>
        </w:rPr>
        <w:t>A</w:t>
      </w:r>
      <w:r w:rsidR="00EE30B8" w:rsidRPr="00FB3A93">
        <w:rPr>
          <w:sz w:val="20"/>
        </w:rPr>
        <w:t xml:space="preserve">gency within the time limits of the contract may be completed by the </w:t>
      </w:r>
      <w:r w:rsidRPr="00FB3A93">
        <w:rPr>
          <w:sz w:val="20"/>
        </w:rPr>
        <w:t>A</w:t>
      </w:r>
      <w:r w:rsidR="002F5416">
        <w:rPr>
          <w:sz w:val="20"/>
        </w:rPr>
        <w:t>/</w:t>
      </w:r>
      <w:r w:rsidRPr="00FB3A93">
        <w:rPr>
          <w:sz w:val="20"/>
        </w:rPr>
        <w:t>E</w:t>
      </w:r>
      <w:r w:rsidR="00EE30B8" w:rsidRPr="00FB3A93">
        <w:rPr>
          <w:sz w:val="20"/>
        </w:rPr>
        <w:t xml:space="preserve"> even though the completion date may extend beyond the term of the contract.</w:t>
      </w:r>
    </w:p>
    <w:p w14:paraId="38674881" w14:textId="77777777" w:rsidR="00F90528" w:rsidRPr="00FB3A93" w:rsidRDefault="00BF14B9" w:rsidP="003F4C80">
      <w:pPr>
        <w:tabs>
          <w:tab w:val="left" w:pos="360"/>
          <w:tab w:val="right" w:pos="10224"/>
        </w:tabs>
        <w:spacing w:before="120"/>
        <w:rPr>
          <w:b w:val="0"/>
          <w:sz w:val="20"/>
          <w:u w:val="none"/>
        </w:rPr>
      </w:pPr>
      <w:r w:rsidRPr="00FB3A93">
        <w:rPr>
          <w:sz w:val="20"/>
          <w:u w:val="none"/>
        </w:rPr>
        <w:t>B.</w:t>
      </w:r>
      <w:r>
        <w:rPr>
          <w:sz w:val="20"/>
          <w:u w:val="none"/>
        </w:rPr>
        <w:tab/>
      </w:r>
      <w:r w:rsidRPr="00FB3A93">
        <w:rPr>
          <w:sz w:val="20"/>
        </w:rPr>
        <w:t>CONTRACT DOCUMENTS</w:t>
      </w:r>
    </w:p>
    <w:p w14:paraId="6D555520" w14:textId="77777777" w:rsidR="004A1229" w:rsidRPr="00BF14B9" w:rsidRDefault="00F90528" w:rsidP="003F4C80">
      <w:pPr>
        <w:pStyle w:val="ListParagraph"/>
        <w:numPr>
          <w:ilvl w:val="0"/>
          <w:numId w:val="10"/>
        </w:numPr>
        <w:tabs>
          <w:tab w:val="left" w:pos="720"/>
          <w:tab w:val="right" w:pos="10224"/>
        </w:tabs>
        <w:spacing w:before="60"/>
        <w:rPr>
          <w:b w:val="0"/>
          <w:sz w:val="20"/>
          <w:u w:val="none"/>
        </w:rPr>
      </w:pPr>
      <w:r w:rsidRPr="00BF14B9">
        <w:rPr>
          <w:b w:val="0"/>
          <w:sz w:val="20"/>
          <w:u w:val="none"/>
        </w:rPr>
        <w:t>D</w:t>
      </w:r>
      <w:r w:rsidR="004A1229" w:rsidRPr="00BF14B9">
        <w:rPr>
          <w:b w:val="0"/>
          <w:sz w:val="20"/>
          <w:u w:val="none"/>
        </w:rPr>
        <w:t>ocuments forming a part of th</w:t>
      </w:r>
      <w:r w:rsidRPr="00BF14B9">
        <w:rPr>
          <w:b w:val="0"/>
          <w:sz w:val="20"/>
          <w:u w:val="none"/>
        </w:rPr>
        <w:t>e</w:t>
      </w:r>
      <w:r w:rsidR="004A1229" w:rsidRPr="00BF14B9">
        <w:rPr>
          <w:b w:val="0"/>
          <w:sz w:val="20"/>
          <w:u w:val="none"/>
        </w:rPr>
        <w:t xml:space="preserve"> contract are:</w:t>
      </w:r>
    </w:p>
    <w:p w14:paraId="7DAFABC6" w14:textId="77777777" w:rsidR="006733B3" w:rsidRPr="00BF14B9" w:rsidRDefault="0085421D" w:rsidP="003F4C80">
      <w:pPr>
        <w:pStyle w:val="ListParagraph"/>
        <w:numPr>
          <w:ilvl w:val="0"/>
          <w:numId w:val="11"/>
        </w:numPr>
        <w:tabs>
          <w:tab w:val="left" w:pos="1080"/>
          <w:tab w:val="right" w:pos="10224"/>
        </w:tabs>
        <w:rPr>
          <w:b w:val="0"/>
          <w:sz w:val="20"/>
          <w:u w:val="none"/>
        </w:rPr>
      </w:pPr>
      <w:r w:rsidRPr="00BF14B9">
        <w:rPr>
          <w:b w:val="0"/>
          <w:sz w:val="20"/>
          <w:u w:val="none"/>
        </w:rPr>
        <w:t xml:space="preserve">Invitation for </w:t>
      </w:r>
      <w:r w:rsidR="00330DAE" w:rsidRPr="00BF14B9">
        <w:rPr>
          <w:b w:val="0"/>
          <w:sz w:val="20"/>
          <w:u w:val="none"/>
        </w:rPr>
        <w:t xml:space="preserve">Indefinite </w:t>
      </w:r>
      <w:r w:rsidR="00762D4F">
        <w:rPr>
          <w:b w:val="0"/>
          <w:sz w:val="20"/>
          <w:u w:val="none"/>
        </w:rPr>
        <w:t>Quantity</w:t>
      </w:r>
      <w:r w:rsidR="00971020" w:rsidRPr="00BF14B9">
        <w:rPr>
          <w:b w:val="0"/>
          <w:sz w:val="20"/>
          <w:u w:val="none"/>
        </w:rPr>
        <w:t xml:space="preserve"> Contract</w:t>
      </w:r>
      <w:r w:rsidR="00B63D4B">
        <w:rPr>
          <w:b w:val="0"/>
          <w:sz w:val="20"/>
          <w:u w:val="none"/>
        </w:rPr>
        <w:t>, if applicable</w:t>
      </w:r>
      <w:r w:rsidR="00330DAE" w:rsidRPr="00BF14B9">
        <w:rPr>
          <w:b w:val="0"/>
          <w:sz w:val="20"/>
          <w:u w:val="none"/>
        </w:rPr>
        <w:t>;</w:t>
      </w:r>
    </w:p>
    <w:p w14:paraId="575DD492" w14:textId="77777777" w:rsidR="00A44FA6" w:rsidRPr="00F15862" w:rsidRDefault="00A44FA6" w:rsidP="003F4C80">
      <w:pPr>
        <w:pStyle w:val="ListParagraph"/>
        <w:numPr>
          <w:ilvl w:val="0"/>
          <w:numId w:val="11"/>
        </w:numPr>
        <w:tabs>
          <w:tab w:val="left" w:pos="1080"/>
          <w:tab w:val="right" w:pos="10224"/>
        </w:tabs>
        <w:rPr>
          <w:b w:val="0"/>
          <w:sz w:val="20"/>
          <w:u w:val="none"/>
        </w:rPr>
      </w:pPr>
      <w:r w:rsidRPr="00F15862">
        <w:rPr>
          <w:b w:val="0"/>
          <w:sz w:val="20"/>
          <w:u w:val="none"/>
        </w:rPr>
        <w:t xml:space="preserve">Delivery Orders </w:t>
      </w:r>
      <w:r w:rsidR="006733B3" w:rsidRPr="00F15862">
        <w:rPr>
          <w:b w:val="0"/>
          <w:sz w:val="20"/>
          <w:u w:val="none"/>
        </w:rPr>
        <w:t>(SE-6</w:t>
      </w:r>
      <w:r w:rsidR="003D55B2" w:rsidRPr="00F15862">
        <w:rPr>
          <w:b w:val="0"/>
          <w:sz w:val="20"/>
          <w:u w:val="none"/>
        </w:rPr>
        <w:t>35or SE-645</w:t>
      </w:r>
      <w:r w:rsidR="006733B3" w:rsidRPr="00F15862">
        <w:rPr>
          <w:b w:val="0"/>
          <w:sz w:val="20"/>
          <w:u w:val="none"/>
        </w:rPr>
        <w:t xml:space="preserve">) </w:t>
      </w:r>
      <w:r w:rsidRPr="00F15862">
        <w:rPr>
          <w:b w:val="0"/>
          <w:sz w:val="20"/>
          <w:u w:val="none"/>
        </w:rPr>
        <w:t xml:space="preserve">issued by the </w:t>
      </w:r>
      <w:r w:rsidR="00964498" w:rsidRPr="00F15862">
        <w:rPr>
          <w:b w:val="0"/>
          <w:sz w:val="20"/>
          <w:u w:val="none"/>
        </w:rPr>
        <w:t>A</w:t>
      </w:r>
      <w:r w:rsidRPr="00F15862">
        <w:rPr>
          <w:b w:val="0"/>
          <w:sz w:val="20"/>
          <w:u w:val="none"/>
        </w:rPr>
        <w:t>gency pursuant to this contract;</w:t>
      </w:r>
    </w:p>
    <w:p w14:paraId="45B0D8CE" w14:textId="77777777" w:rsidR="00D76D34" w:rsidRPr="00F15862" w:rsidRDefault="0085421D" w:rsidP="003F4C80">
      <w:pPr>
        <w:pStyle w:val="ListParagraph"/>
        <w:numPr>
          <w:ilvl w:val="0"/>
          <w:numId w:val="11"/>
        </w:numPr>
        <w:tabs>
          <w:tab w:val="left" w:pos="1080"/>
          <w:tab w:val="right" w:pos="10224"/>
        </w:tabs>
        <w:rPr>
          <w:b w:val="0"/>
          <w:sz w:val="20"/>
          <w:u w:val="none"/>
        </w:rPr>
      </w:pPr>
      <w:r w:rsidRPr="00F15862">
        <w:rPr>
          <w:b w:val="0"/>
          <w:sz w:val="20"/>
          <w:u w:val="none"/>
        </w:rPr>
        <w:t>Delivery O</w:t>
      </w:r>
      <w:r w:rsidR="00682DCE" w:rsidRPr="00F15862">
        <w:rPr>
          <w:b w:val="0"/>
          <w:sz w:val="20"/>
          <w:u w:val="none"/>
        </w:rPr>
        <w:t>r</w:t>
      </w:r>
      <w:r w:rsidRPr="00F15862">
        <w:rPr>
          <w:b w:val="0"/>
          <w:sz w:val="20"/>
          <w:u w:val="none"/>
        </w:rPr>
        <w:t xml:space="preserve">der Modifications </w:t>
      </w:r>
      <w:r w:rsidR="006733B3" w:rsidRPr="00F15862">
        <w:rPr>
          <w:b w:val="0"/>
          <w:sz w:val="20"/>
          <w:u w:val="none"/>
        </w:rPr>
        <w:t>(</w:t>
      </w:r>
      <w:r w:rsidR="003D55B2" w:rsidRPr="00F15862">
        <w:rPr>
          <w:b w:val="0"/>
          <w:sz w:val="20"/>
          <w:u w:val="none"/>
        </w:rPr>
        <w:t xml:space="preserve">SE-638 or </w:t>
      </w:r>
      <w:r w:rsidR="006733B3" w:rsidRPr="00F15862">
        <w:rPr>
          <w:b w:val="0"/>
          <w:sz w:val="20"/>
          <w:u w:val="none"/>
        </w:rPr>
        <w:t>SE-6</w:t>
      </w:r>
      <w:r w:rsidR="00F60D81" w:rsidRPr="00F15862">
        <w:rPr>
          <w:b w:val="0"/>
          <w:sz w:val="20"/>
          <w:u w:val="none"/>
        </w:rPr>
        <w:t>48</w:t>
      </w:r>
      <w:r w:rsidR="006733B3" w:rsidRPr="00F15862">
        <w:rPr>
          <w:b w:val="0"/>
          <w:sz w:val="20"/>
          <w:u w:val="none"/>
        </w:rPr>
        <w:t xml:space="preserve">) </w:t>
      </w:r>
      <w:r w:rsidRPr="00F15862">
        <w:rPr>
          <w:b w:val="0"/>
          <w:sz w:val="20"/>
          <w:u w:val="none"/>
        </w:rPr>
        <w:t xml:space="preserve">issued by the </w:t>
      </w:r>
      <w:r w:rsidR="00964498" w:rsidRPr="00F15862">
        <w:rPr>
          <w:b w:val="0"/>
          <w:sz w:val="20"/>
          <w:u w:val="none"/>
        </w:rPr>
        <w:t>A</w:t>
      </w:r>
      <w:r w:rsidRPr="00F15862">
        <w:rPr>
          <w:b w:val="0"/>
          <w:sz w:val="20"/>
          <w:u w:val="none"/>
        </w:rPr>
        <w:t>gency pursuant to this contract;</w:t>
      </w:r>
    </w:p>
    <w:p w14:paraId="2C7A22AA" w14:textId="77777777" w:rsidR="00A44FA6" w:rsidRPr="00BF14B9" w:rsidRDefault="00D76D34" w:rsidP="003F4C80">
      <w:pPr>
        <w:pStyle w:val="ListParagraph"/>
        <w:numPr>
          <w:ilvl w:val="0"/>
          <w:numId w:val="11"/>
        </w:numPr>
        <w:tabs>
          <w:tab w:val="left" w:pos="1080"/>
          <w:tab w:val="right" w:pos="10224"/>
        </w:tabs>
        <w:rPr>
          <w:b w:val="0"/>
          <w:sz w:val="20"/>
          <w:u w:val="none"/>
        </w:rPr>
      </w:pPr>
      <w:r>
        <w:rPr>
          <w:b w:val="0"/>
          <w:sz w:val="20"/>
          <w:u w:val="none"/>
        </w:rPr>
        <w:t>A</w:t>
      </w:r>
      <w:r w:rsidR="002F5416">
        <w:rPr>
          <w:b w:val="0"/>
          <w:sz w:val="20"/>
          <w:u w:val="none"/>
        </w:rPr>
        <w:t>/</w:t>
      </w:r>
      <w:r>
        <w:rPr>
          <w:b w:val="0"/>
          <w:sz w:val="20"/>
          <w:u w:val="none"/>
        </w:rPr>
        <w:t>E proposal and/or rates;</w:t>
      </w:r>
      <w:r w:rsidR="0085421D" w:rsidRPr="00BF14B9">
        <w:rPr>
          <w:b w:val="0"/>
          <w:sz w:val="20"/>
          <w:u w:val="none"/>
        </w:rPr>
        <w:t xml:space="preserve"> and </w:t>
      </w:r>
    </w:p>
    <w:p w14:paraId="6490A6B4" w14:textId="77777777" w:rsidR="00A44FA6" w:rsidRPr="00BF14B9" w:rsidRDefault="00A44FA6" w:rsidP="003F4C80">
      <w:pPr>
        <w:pStyle w:val="ListParagraph"/>
        <w:numPr>
          <w:ilvl w:val="0"/>
          <w:numId w:val="11"/>
        </w:numPr>
        <w:tabs>
          <w:tab w:val="left" w:pos="1080"/>
          <w:tab w:val="right" w:pos="10224"/>
        </w:tabs>
        <w:rPr>
          <w:b w:val="0"/>
          <w:sz w:val="20"/>
          <w:u w:val="none"/>
        </w:rPr>
      </w:pPr>
      <w:r w:rsidRPr="00BF14B9">
        <w:rPr>
          <w:b w:val="0"/>
          <w:sz w:val="20"/>
          <w:u w:val="none"/>
        </w:rPr>
        <w:t>The following other documents:</w:t>
      </w:r>
    </w:p>
    <w:p w14:paraId="1C582428" w14:textId="77777777" w:rsidR="002F5416" w:rsidRPr="002F5416" w:rsidRDefault="0080029E" w:rsidP="003F4C80">
      <w:pPr>
        <w:tabs>
          <w:tab w:val="right" w:pos="10224"/>
        </w:tabs>
        <w:ind w:left="1080"/>
        <w:rPr>
          <w:b w:val="0"/>
          <w:sz w:val="20"/>
        </w:rPr>
      </w:pPr>
      <w:r>
        <w:rPr>
          <w:b w:val="0"/>
          <w:sz w:val="20"/>
        </w:rPr>
        <w:t xml:space="preserve"> </w:t>
      </w:r>
      <w:r w:rsidR="002F5416">
        <w:rPr>
          <w:b w:val="0"/>
          <w:sz w:val="20"/>
        </w:rPr>
        <w:fldChar w:fldCharType="begin">
          <w:ffData>
            <w:name w:val="Text33"/>
            <w:enabled/>
            <w:calcOnExit w:val="0"/>
            <w:textInput/>
          </w:ffData>
        </w:fldChar>
      </w:r>
      <w:r w:rsidR="002F5416">
        <w:rPr>
          <w:b w:val="0"/>
          <w:sz w:val="20"/>
        </w:rPr>
        <w:instrText xml:space="preserve"> FORMTEXT </w:instrText>
      </w:r>
      <w:r w:rsidR="002F5416">
        <w:rPr>
          <w:b w:val="0"/>
          <w:sz w:val="20"/>
        </w:rPr>
      </w:r>
      <w:r w:rsidR="002F5416">
        <w:rPr>
          <w:b w:val="0"/>
          <w:sz w:val="20"/>
        </w:rPr>
        <w:fldChar w:fldCharType="separate"/>
      </w:r>
      <w:r w:rsidR="002F5416">
        <w:rPr>
          <w:b w:val="0"/>
          <w:noProof/>
          <w:sz w:val="20"/>
        </w:rPr>
        <w:t> </w:t>
      </w:r>
      <w:r w:rsidR="002F5416">
        <w:rPr>
          <w:b w:val="0"/>
          <w:noProof/>
          <w:sz w:val="20"/>
        </w:rPr>
        <w:t> </w:t>
      </w:r>
      <w:r w:rsidR="002F5416">
        <w:rPr>
          <w:b w:val="0"/>
          <w:noProof/>
          <w:sz w:val="20"/>
        </w:rPr>
        <w:t> </w:t>
      </w:r>
      <w:r w:rsidR="002F5416">
        <w:rPr>
          <w:b w:val="0"/>
          <w:noProof/>
          <w:sz w:val="20"/>
        </w:rPr>
        <w:t> </w:t>
      </w:r>
      <w:r w:rsidR="002F5416">
        <w:rPr>
          <w:b w:val="0"/>
          <w:noProof/>
          <w:sz w:val="20"/>
        </w:rPr>
        <w:t> </w:t>
      </w:r>
      <w:r w:rsidR="002F5416">
        <w:rPr>
          <w:b w:val="0"/>
          <w:sz w:val="20"/>
        </w:rPr>
        <w:fldChar w:fldCharType="end"/>
      </w:r>
      <w:r w:rsidR="002F5416" w:rsidRPr="002F5416">
        <w:rPr>
          <w:b w:val="0"/>
          <w:sz w:val="20"/>
        </w:rPr>
        <w:tab/>
      </w:r>
    </w:p>
    <w:p w14:paraId="7C6FC10F" w14:textId="77777777" w:rsidR="004A1229" w:rsidRPr="00510A6C" w:rsidRDefault="0080029E" w:rsidP="003F4C80">
      <w:pPr>
        <w:tabs>
          <w:tab w:val="right" w:pos="10224"/>
        </w:tabs>
        <w:ind w:left="1080"/>
        <w:rPr>
          <w:b w:val="0"/>
          <w:sz w:val="20"/>
        </w:rPr>
      </w:pPr>
      <w:r>
        <w:rPr>
          <w:b w:val="0"/>
          <w:sz w:val="20"/>
        </w:rPr>
        <w:t xml:space="preserve"> </w:t>
      </w:r>
      <w:r w:rsidR="005F0781">
        <w:rPr>
          <w:b w:val="0"/>
          <w:sz w:val="20"/>
        </w:rPr>
        <w:fldChar w:fldCharType="begin">
          <w:ffData>
            <w:name w:val="Text33"/>
            <w:enabled/>
            <w:calcOnExit w:val="0"/>
            <w:textInput/>
          </w:ffData>
        </w:fldChar>
      </w:r>
      <w:bookmarkStart w:id="12" w:name="Text33"/>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bookmarkEnd w:id="12"/>
      <w:r w:rsidR="00971020">
        <w:rPr>
          <w:b w:val="0"/>
          <w:sz w:val="20"/>
        </w:rPr>
        <w:tab/>
      </w:r>
    </w:p>
    <w:p w14:paraId="664E54EF" w14:textId="77777777" w:rsidR="00F90528" w:rsidRPr="00BF14B9" w:rsidRDefault="00F90528" w:rsidP="003F4C80">
      <w:pPr>
        <w:pStyle w:val="ListParagraph"/>
        <w:numPr>
          <w:ilvl w:val="0"/>
          <w:numId w:val="10"/>
        </w:numPr>
        <w:tabs>
          <w:tab w:val="right" w:pos="10224"/>
        </w:tabs>
        <w:spacing w:before="60"/>
        <w:jc w:val="both"/>
        <w:rPr>
          <w:b w:val="0"/>
          <w:sz w:val="20"/>
          <w:u w:val="none"/>
        </w:rPr>
      </w:pPr>
      <w:r w:rsidRPr="00BF14B9">
        <w:rPr>
          <w:b w:val="0"/>
          <w:sz w:val="20"/>
          <w:u w:val="none"/>
        </w:rPr>
        <w:t>The contract is the entire and integrated agreement between the parties and supersedes prior negotiations, representations, or agreements, whether written or oral.</w:t>
      </w:r>
    </w:p>
    <w:p w14:paraId="661D31A9" w14:textId="77777777" w:rsidR="00A44FA6" w:rsidRPr="0088439A" w:rsidRDefault="00BF14B9" w:rsidP="00F62555">
      <w:pPr>
        <w:tabs>
          <w:tab w:val="left" w:pos="360"/>
          <w:tab w:val="right" w:pos="10224"/>
        </w:tabs>
        <w:spacing w:before="120"/>
        <w:rPr>
          <w:b w:val="0"/>
          <w:sz w:val="20"/>
          <w:u w:val="none"/>
        </w:rPr>
      </w:pPr>
      <w:r w:rsidRPr="0088439A">
        <w:rPr>
          <w:sz w:val="20"/>
          <w:u w:val="none"/>
        </w:rPr>
        <w:t>C.</w:t>
      </w:r>
      <w:r>
        <w:rPr>
          <w:sz w:val="20"/>
          <w:u w:val="none"/>
        </w:rPr>
        <w:tab/>
      </w:r>
      <w:r w:rsidRPr="0088439A">
        <w:rPr>
          <w:sz w:val="20"/>
        </w:rPr>
        <w:t>THE WORK</w:t>
      </w:r>
    </w:p>
    <w:p w14:paraId="6C083DF9" w14:textId="53FF0FD0" w:rsidR="003153AC" w:rsidRPr="005928C7" w:rsidRDefault="00A220C8" w:rsidP="00700C63">
      <w:pPr>
        <w:pStyle w:val="ListParagraph"/>
        <w:numPr>
          <w:ilvl w:val="0"/>
          <w:numId w:val="9"/>
        </w:numPr>
        <w:tabs>
          <w:tab w:val="left" w:pos="360"/>
          <w:tab w:val="right" w:pos="10224"/>
        </w:tabs>
        <w:spacing w:before="60"/>
        <w:jc w:val="both"/>
        <w:rPr>
          <w:b w:val="0"/>
          <w:sz w:val="20"/>
          <w:u w:val="none"/>
        </w:rPr>
      </w:pPr>
      <w:r w:rsidRPr="005928C7">
        <w:rPr>
          <w:b w:val="0"/>
          <w:sz w:val="20"/>
          <w:u w:val="none"/>
        </w:rPr>
        <w:t>The</w:t>
      </w:r>
      <w:r w:rsidR="001D0765" w:rsidRPr="005928C7">
        <w:rPr>
          <w:b w:val="0"/>
          <w:sz w:val="20"/>
          <w:u w:val="none"/>
        </w:rPr>
        <w:t xml:space="preserve"> </w:t>
      </w:r>
      <w:r w:rsidRPr="005928C7">
        <w:rPr>
          <w:b w:val="0"/>
          <w:sz w:val="20"/>
          <w:u w:val="none"/>
        </w:rPr>
        <w:t xml:space="preserve">Agency </w:t>
      </w:r>
      <w:r w:rsidR="001D0765" w:rsidRPr="005928C7">
        <w:rPr>
          <w:b w:val="0"/>
          <w:sz w:val="20"/>
          <w:u w:val="none"/>
        </w:rPr>
        <w:t xml:space="preserve">will request proposals for </w:t>
      </w:r>
      <w:r w:rsidR="00A27650" w:rsidRPr="005928C7">
        <w:rPr>
          <w:b w:val="0"/>
          <w:sz w:val="20"/>
          <w:u w:val="none"/>
        </w:rPr>
        <w:t>A</w:t>
      </w:r>
      <w:r w:rsidR="002F5416" w:rsidRPr="005928C7">
        <w:rPr>
          <w:b w:val="0"/>
          <w:sz w:val="20"/>
          <w:u w:val="none"/>
        </w:rPr>
        <w:t>/</w:t>
      </w:r>
      <w:r w:rsidR="00A27650" w:rsidRPr="005928C7">
        <w:rPr>
          <w:b w:val="0"/>
          <w:sz w:val="20"/>
          <w:u w:val="none"/>
        </w:rPr>
        <w:t>E</w:t>
      </w:r>
      <w:r w:rsidR="001D0765" w:rsidRPr="005928C7">
        <w:rPr>
          <w:b w:val="0"/>
          <w:sz w:val="20"/>
          <w:u w:val="none"/>
        </w:rPr>
        <w:t xml:space="preserve"> services on an as-needed basis. </w:t>
      </w:r>
      <w:r w:rsidR="003A1DE3" w:rsidRPr="005928C7">
        <w:rPr>
          <w:b w:val="0"/>
          <w:sz w:val="20"/>
          <w:u w:val="none"/>
        </w:rPr>
        <w:t xml:space="preserve"> </w:t>
      </w:r>
      <w:r w:rsidR="001D0765" w:rsidRPr="005928C7">
        <w:rPr>
          <w:b w:val="0"/>
          <w:sz w:val="20"/>
          <w:u w:val="none"/>
        </w:rPr>
        <w:t xml:space="preserve">The scope of services will be within the </w:t>
      </w:r>
      <w:r w:rsidR="0085421D" w:rsidRPr="005928C7">
        <w:rPr>
          <w:b w:val="0"/>
          <w:sz w:val="20"/>
          <w:u w:val="none"/>
        </w:rPr>
        <w:t>discipline(s)</w:t>
      </w:r>
      <w:r w:rsidR="001D0765" w:rsidRPr="005928C7">
        <w:rPr>
          <w:b w:val="0"/>
          <w:sz w:val="20"/>
          <w:u w:val="none"/>
        </w:rPr>
        <w:t xml:space="preserve"> set forth above and within the expenditure limits set forth in the </w:t>
      </w:r>
      <w:r w:rsidR="00330DAE" w:rsidRPr="005928C7">
        <w:rPr>
          <w:b w:val="0"/>
          <w:sz w:val="20"/>
          <w:u w:val="none"/>
        </w:rPr>
        <w:t xml:space="preserve">Invitation for Indefinite </w:t>
      </w:r>
      <w:r w:rsidR="00762D4F" w:rsidRPr="005928C7">
        <w:rPr>
          <w:b w:val="0"/>
          <w:sz w:val="20"/>
          <w:u w:val="none"/>
        </w:rPr>
        <w:t>Quantity</w:t>
      </w:r>
      <w:r w:rsidR="00FE074E" w:rsidRPr="005928C7">
        <w:rPr>
          <w:b w:val="0"/>
          <w:sz w:val="20"/>
          <w:u w:val="none"/>
        </w:rPr>
        <w:t xml:space="preserve"> </w:t>
      </w:r>
      <w:r w:rsidR="00964498" w:rsidRPr="005928C7">
        <w:rPr>
          <w:b w:val="0"/>
          <w:sz w:val="20"/>
          <w:u w:val="none"/>
        </w:rPr>
        <w:t>Contract</w:t>
      </w:r>
      <w:r w:rsidR="001D0765" w:rsidRPr="005928C7">
        <w:rPr>
          <w:b w:val="0"/>
          <w:sz w:val="20"/>
          <w:u w:val="none"/>
        </w:rPr>
        <w:t xml:space="preserve">. </w:t>
      </w:r>
      <w:r w:rsidR="003A1DE3" w:rsidRPr="005928C7">
        <w:rPr>
          <w:b w:val="0"/>
          <w:sz w:val="20"/>
          <w:u w:val="none"/>
        </w:rPr>
        <w:t xml:space="preserve"> </w:t>
      </w:r>
      <w:r w:rsidR="00330DAE" w:rsidRPr="005928C7">
        <w:rPr>
          <w:b w:val="0"/>
          <w:sz w:val="20"/>
          <w:u w:val="none"/>
        </w:rPr>
        <w:t>Upon receipt of a request for a proposal, the A</w:t>
      </w:r>
      <w:r w:rsidR="002F5416" w:rsidRPr="005928C7">
        <w:rPr>
          <w:b w:val="0"/>
          <w:sz w:val="20"/>
          <w:u w:val="none"/>
        </w:rPr>
        <w:t>/</w:t>
      </w:r>
      <w:r w:rsidR="00330DAE" w:rsidRPr="005928C7">
        <w:rPr>
          <w:b w:val="0"/>
          <w:sz w:val="20"/>
          <w:u w:val="none"/>
        </w:rPr>
        <w:t xml:space="preserve">E will prepare and submit a proposal setting forth the proposed scope of services, </w:t>
      </w:r>
      <w:r w:rsidR="006733B3" w:rsidRPr="005928C7">
        <w:rPr>
          <w:b w:val="0"/>
          <w:sz w:val="20"/>
          <w:u w:val="none"/>
        </w:rPr>
        <w:t>schedule, fee</w:t>
      </w:r>
      <w:r w:rsidR="00330DAE" w:rsidRPr="005928C7">
        <w:rPr>
          <w:b w:val="0"/>
          <w:sz w:val="20"/>
          <w:u w:val="none"/>
        </w:rPr>
        <w:t>, and reimbursable expenses.</w:t>
      </w:r>
      <w:r w:rsidR="003A1DE3" w:rsidRPr="005928C7">
        <w:rPr>
          <w:b w:val="0"/>
          <w:sz w:val="20"/>
          <w:u w:val="none"/>
        </w:rPr>
        <w:t xml:space="preserve"> </w:t>
      </w:r>
      <w:r w:rsidR="00330DAE" w:rsidRPr="005928C7">
        <w:rPr>
          <w:b w:val="0"/>
          <w:sz w:val="20"/>
          <w:u w:val="none"/>
        </w:rPr>
        <w:t xml:space="preserve"> Once the Agency and A</w:t>
      </w:r>
      <w:r w:rsidR="002F5416" w:rsidRPr="005928C7">
        <w:rPr>
          <w:b w:val="0"/>
          <w:sz w:val="20"/>
          <w:u w:val="none"/>
        </w:rPr>
        <w:t>/</w:t>
      </w:r>
      <w:r w:rsidR="00330DAE" w:rsidRPr="005928C7">
        <w:rPr>
          <w:b w:val="0"/>
          <w:sz w:val="20"/>
          <w:u w:val="none"/>
        </w:rPr>
        <w:t xml:space="preserve">E have negotiated and agreed on the scope of services, </w:t>
      </w:r>
      <w:r w:rsidR="006733B3" w:rsidRPr="005928C7">
        <w:rPr>
          <w:b w:val="0"/>
          <w:sz w:val="20"/>
          <w:u w:val="none"/>
        </w:rPr>
        <w:t xml:space="preserve">schedule, </w:t>
      </w:r>
      <w:r w:rsidR="00330DAE" w:rsidRPr="005928C7">
        <w:rPr>
          <w:b w:val="0"/>
          <w:sz w:val="20"/>
          <w:u w:val="none"/>
        </w:rPr>
        <w:t xml:space="preserve">fee, and estimated reimbursable expenses, the </w:t>
      </w:r>
      <w:r w:rsidR="001D0765" w:rsidRPr="005928C7">
        <w:rPr>
          <w:b w:val="0"/>
          <w:sz w:val="20"/>
          <w:u w:val="none"/>
        </w:rPr>
        <w:t>Agency</w:t>
      </w:r>
      <w:r w:rsidR="006733B3" w:rsidRPr="005928C7">
        <w:rPr>
          <w:b w:val="0"/>
          <w:sz w:val="20"/>
          <w:u w:val="none"/>
        </w:rPr>
        <w:t xml:space="preserve"> will</w:t>
      </w:r>
      <w:r w:rsidR="001D0765" w:rsidRPr="005928C7">
        <w:rPr>
          <w:b w:val="0"/>
          <w:sz w:val="20"/>
          <w:u w:val="none"/>
        </w:rPr>
        <w:t xml:space="preserve"> issu</w:t>
      </w:r>
      <w:r w:rsidR="00330DAE" w:rsidRPr="005928C7">
        <w:rPr>
          <w:b w:val="0"/>
          <w:sz w:val="20"/>
          <w:u w:val="none"/>
        </w:rPr>
        <w:t>e</w:t>
      </w:r>
      <w:r w:rsidR="001D0765" w:rsidRPr="005928C7">
        <w:rPr>
          <w:b w:val="0"/>
          <w:sz w:val="20"/>
          <w:u w:val="none"/>
        </w:rPr>
        <w:t xml:space="preserve"> the </w:t>
      </w:r>
      <w:r w:rsidR="00A27650" w:rsidRPr="005928C7">
        <w:rPr>
          <w:b w:val="0"/>
          <w:sz w:val="20"/>
          <w:u w:val="none"/>
        </w:rPr>
        <w:t>A</w:t>
      </w:r>
      <w:r w:rsidR="002F5416" w:rsidRPr="005928C7">
        <w:rPr>
          <w:b w:val="0"/>
          <w:sz w:val="20"/>
          <w:u w:val="none"/>
        </w:rPr>
        <w:t>/</w:t>
      </w:r>
      <w:r w:rsidR="00A27650" w:rsidRPr="005928C7">
        <w:rPr>
          <w:b w:val="0"/>
          <w:sz w:val="20"/>
          <w:u w:val="none"/>
        </w:rPr>
        <w:t>E</w:t>
      </w:r>
      <w:r w:rsidR="001D0765" w:rsidRPr="005928C7">
        <w:rPr>
          <w:b w:val="0"/>
          <w:sz w:val="20"/>
          <w:u w:val="none"/>
        </w:rPr>
        <w:t xml:space="preserve"> a Delivery Order</w:t>
      </w:r>
      <w:r w:rsidR="00330DAE" w:rsidRPr="005928C7">
        <w:rPr>
          <w:b w:val="0"/>
          <w:sz w:val="20"/>
          <w:u w:val="none"/>
        </w:rPr>
        <w:t>,</w:t>
      </w:r>
      <w:r w:rsidR="001D0765" w:rsidRPr="005928C7">
        <w:rPr>
          <w:b w:val="0"/>
          <w:sz w:val="20"/>
          <w:u w:val="none"/>
        </w:rPr>
        <w:t xml:space="preserve"> using </w:t>
      </w:r>
      <w:r w:rsidR="00B63D4B" w:rsidRPr="005928C7">
        <w:rPr>
          <w:b w:val="0"/>
          <w:sz w:val="20"/>
          <w:u w:val="none"/>
        </w:rPr>
        <w:t xml:space="preserve">the </w:t>
      </w:r>
      <w:r w:rsidR="00762D4F" w:rsidRPr="005928C7">
        <w:rPr>
          <w:b w:val="0"/>
          <w:sz w:val="20"/>
          <w:u w:val="none"/>
        </w:rPr>
        <w:t>Indefinite Quantity Contract</w:t>
      </w:r>
      <w:r w:rsidR="003D55B2" w:rsidRPr="005928C7">
        <w:rPr>
          <w:b w:val="0"/>
          <w:sz w:val="20"/>
          <w:u w:val="none"/>
        </w:rPr>
        <w:t xml:space="preserve"> Delivery Order – Small Contract</w:t>
      </w:r>
      <w:r w:rsidR="00F73E1E" w:rsidRPr="005928C7">
        <w:rPr>
          <w:b w:val="0"/>
          <w:sz w:val="20"/>
          <w:u w:val="none"/>
        </w:rPr>
        <w:t xml:space="preserve"> </w:t>
      </w:r>
      <w:r w:rsidR="00B63D4B" w:rsidRPr="005928C7">
        <w:rPr>
          <w:b w:val="0"/>
          <w:sz w:val="20"/>
          <w:u w:val="none"/>
        </w:rPr>
        <w:t xml:space="preserve">(SE-635) </w:t>
      </w:r>
      <w:r w:rsidR="00F73E1E" w:rsidRPr="005928C7">
        <w:rPr>
          <w:b w:val="0"/>
          <w:sz w:val="20"/>
          <w:u w:val="none"/>
        </w:rPr>
        <w:t>or</w:t>
      </w:r>
      <w:r w:rsidR="003D55B2" w:rsidRPr="005928C7">
        <w:rPr>
          <w:b w:val="0"/>
          <w:sz w:val="20"/>
          <w:u w:val="none"/>
        </w:rPr>
        <w:t xml:space="preserve"> </w:t>
      </w:r>
      <w:r w:rsidR="00B63D4B" w:rsidRPr="005928C7">
        <w:rPr>
          <w:b w:val="0"/>
          <w:sz w:val="20"/>
          <w:u w:val="none"/>
        </w:rPr>
        <w:t xml:space="preserve">the </w:t>
      </w:r>
      <w:r w:rsidR="00762D4F" w:rsidRPr="005928C7">
        <w:rPr>
          <w:b w:val="0"/>
          <w:sz w:val="20"/>
          <w:u w:val="none"/>
        </w:rPr>
        <w:t>Indefinite Quantity Contract</w:t>
      </w:r>
      <w:r w:rsidR="00964498" w:rsidRPr="005928C7">
        <w:rPr>
          <w:b w:val="0"/>
          <w:sz w:val="20"/>
          <w:u w:val="none"/>
        </w:rPr>
        <w:t xml:space="preserve"> </w:t>
      </w:r>
      <w:r w:rsidR="001D0765" w:rsidRPr="005928C7">
        <w:rPr>
          <w:b w:val="0"/>
          <w:sz w:val="20"/>
          <w:u w:val="none"/>
        </w:rPr>
        <w:t>Delivery Order</w:t>
      </w:r>
      <w:r w:rsidR="00B63D4B" w:rsidRPr="005928C7">
        <w:rPr>
          <w:b w:val="0"/>
          <w:sz w:val="20"/>
          <w:u w:val="none"/>
        </w:rPr>
        <w:t xml:space="preserve"> (SE-645)</w:t>
      </w:r>
      <w:r w:rsidR="00330DAE" w:rsidRPr="005928C7">
        <w:rPr>
          <w:b w:val="0"/>
          <w:sz w:val="20"/>
          <w:u w:val="none"/>
        </w:rPr>
        <w:t>, which will set forth the parties</w:t>
      </w:r>
      <w:r w:rsidRPr="005928C7">
        <w:rPr>
          <w:b w:val="0"/>
          <w:sz w:val="20"/>
          <w:u w:val="none"/>
        </w:rPr>
        <w:t>’</w:t>
      </w:r>
      <w:r w:rsidR="00330DAE" w:rsidRPr="005928C7">
        <w:rPr>
          <w:b w:val="0"/>
          <w:sz w:val="20"/>
          <w:u w:val="none"/>
        </w:rPr>
        <w:t xml:space="preserve"> agreement</w:t>
      </w:r>
      <w:r w:rsidR="001D0765" w:rsidRPr="005928C7">
        <w:rPr>
          <w:b w:val="0"/>
          <w:sz w:val="20"/>
          <w:u w:val="none"/>
        </w:rPr>
        <w:t>.</w:t>
      </w:r>
      <w:r w:rsidR="003153AC" w:rsidRPr="005928C7">
        <w:rPr>
          <w:b w:val="0"/>
          <w:sz w:val="20"/>
          <w:u w:val="none"/>
        </w:rPr>
        <w:br w:type="page"/>
      </w:r>
    </w:p>
    <w:p w14:paraId="133E7D09" w14:textId="77777777" w:rsidR="001D0765" w:rsidRPr="00964498" w:rsidRDefault="00A44FA6" w:rsidP="004709BC">
      <w:pPr>
        <w:pStyle w:val="ListParagraph"/>
        <w:numPr>
          <w:ilvl w:val="0"/>
          <w:numId w:val="9"/>
        </w:numPr>
        <w:tabs>
          <w:tab w:val="left" w:pos="360"/>
          <w:tab w:val="right" w:pos="10224"/>
        </w:tabs>
        <w:spacing w:before="60"/>
        <w:contextualSpacing w:val="0"/>
        <w:jc w:val="both"/>
        <w:rPr>
          <w:b w:val="0"/>
          <w:sz w:val="20"/>
          <w:u w:val="none"/>
        </w:rPr>
      </w:pPr>
      <w:r w:rsidRPr="00964498">
        <w:rPr>
          <w:b w:val="0"/>
          <w:sz w:val="20"/>
          <w:u w:val="none"/>
        </w:rPr>
        <w:lastRenderedPageBreak/>
        <w:t xml:space="preserve">The </w:t>
      </w:r>
      <w:r w:rsidR="00A27650" w:rsidRPr="00964498">
        <w:rPr>
          <w:b w:val="0"/>
          <w:sz w:val="20"/>
          <w:u w:val="none"/>
        </w:rPr>
        <w:t>A</w:t>
      </w:r>
      <w:r w:rsidR="002F5416">
        <w:rPr>
          <w:b w:val="0"/>
          <w:sz w:val="20"/>
          <w:u w:val="none"/>
        </w:rPr>
        <w:t>/</w:t>
      </w:r>
      <w:r w:rsidR="00A27650" w:rsidRPr="00964498">
        <w:rPr>
          <w:b w:val="0"/>
          <w:sz w:val="20"/>
          <w:u w:val="none"/>
        </w:rPr>
        <w:t>E</w:t>
      </w:r>
      <w:r w:rsidRPr="00964498">
        <w:rPr>
          <w:b w:val="0"/>
          <w:sz w:val="20"/>
          <w:u w:val="none"/>
        </w:rPr>
        <w:t xml:space="preserve"> shall not incur any expense chargeable to the </w:t>
      </w:r>
      <w:r w:rsidR="00A220C8" w:rsidRPr="00964498">
        <w:rPr>
          <w:b w:val="0"/>
          <w:sz w:val="20"/>
          <w:u w:val="none"/>
        </w:rPr>
        <w:t xml:space="preserve">Agency </w:t>
      </w:r>
      <w:r w:rsidRPr="00964498">
        <w:rPr>
          <w:b w:val="0"/>
          <w:sz w:val="20"/>
          <w:u w:val="none"/>
        </w:rPr>
        <w:t xml:space="preserve">on or about the work of any Delivery Order assigned to this contract until the Delivery Order has been awarded and fully executed by both the </w:t>
      </w:r>
      <w:r w:rsidR="00A220C8" w:rsidRPr="00964498">
        <w:rPr>
          <w:b w:val="0"/>
          <w:sz w:val="20"/>
          <w:u w:val="none"/>
        </w:rPr>
        <w:t xml:space="preserve">Agency </w:t>
      </w:r>
      <w:r w:rsidRPr="00964498">
        <w:rPr>
          <w:b w:val="0"/>
          <w:sz w:val="20"/>
          <w:u w:val="none"/>
        </w:rPr>
        <w:t xml:space="preserve">and the </w:t>
      </w:r>
      <w:r w:rsidR="00A27650" w:rsidRPr="00964498">
        <w:rPr>
          <w:b w:val="0"/>
          <w:sz w:val="20"/>
          <w:u w:val="none"/>
        </w:rPr>
        <w:t>A</w:t>
      </w:r>
      <w:r w:rsidR="002F5416">
        <w:rPr>
          <w:b w:val="0"/>
          <w:sz w:val="20"/>
          <w:u w:val="none"/>
        </w:rPr>
        <w:t>/</w:t>
      </w:r>
      <w:r w:rsidR="00A27650" w:rsidRPr="00964498">
        <w:rPr>
          <w:b w:val="0"/>
          <w:sz w:val="20"/>
          <w:u w:val="none"/>
        </w:rPr>
        <w:t>E</w:t>
      </w:r>
      <w:r w:rsidRPr="00964498">
        <w:rPr>
          <w:b w:val="0"/>
          <w:sz w:val="20"/>
          <w:u w:val="none"/>
        </w:rPr>
        <w:t>.</w:t>
      </w:r>
    </w:p>
    <w:p w14:paraId="5F4F743F" w14:textId="77777777" w:rsidR="006733B3" w:rsidRPr="00964498" w:rsidRDefault="006733B3" w:rsidP="004709BC">
      <w:pPr>
        <w:pStyle w:val="ListParagraph"/>
        <w:numPr>
          <w:ilvl w:val="0"/>
          <w:numId w:val="9"/>
        </w:numPr>
        <w:tabs>
          <w:tab w:val="left" w:pos="360"/>
          <w:tab w:val="right" w:pos="10224"/>
        </w:tabs>
        <w:spacing w:before="60"/>
        <w:contextualSpacing w:val="0"/>
        <w:jc w:val="both"/>
        <w:rPr>
          <w:b w:val="0"/>
          <w:sz w:val="20"/>
          <w:u w:val="none"/>
        </w:rPr>
      </w:pPr>
      <w:r w:rsidRPr="00964498">
        <w:rPr>
          <w:b w:val="0"/>
          <w:sz w:val="20"/>
          <w:u w:val="none"/>
        </w:rPr>
        <w:t>The A</w:t>
      </w:r>
      <w:r w:rsidR="002F5416">
        <w:rPr>
          <w:b w:val="0"/>
          <w:sz w:val="20"/>
          <w:u w:val="none"/>
        </w:rPr>
        <w:t>/</w:t>
      </w:r>
      <w:r w:rsidRPr="00964498">
        <w:rPr>
          <w:b w:val="0"/>
          <w:sz w:val="20"/>
          <w:u w:val="none"/>
        </w:rPr>
        <w:t xml:space="preserve">E’s services shall be provided by qualified persons in accordance with professional standards of care for such services in South Carolina and in accordance with the provisions of Chapter 5 of the </w:t>
      </w:r>
      <w:r w:rsidRPr="00964498">
        <w:rPr>
          <w:b w:val="0"/>
          <w:i/>
          <w:sz w:val="20"/>
          <w:u w:val="none"/>
        </w:rPr>
        <w:t>Manual for Planning and Execution of State Permanent Improvements</w:t>
      </w:r>
      <w:r w:rsidRPr="00964498">
        <w:rPr>
          <w:b w:val="0"/>
          <w:sz w:val="20"/>
          <w:u w:val="none"/>
        </w:rPr>
        <w:t>.</w:t>
      </w:r>
    </w:p>
    <w:p w14:paraId="062B74A6" w14:textId="77777777" w:rsidR="00BF14B9" w:rsidRDefault="00BF14B9" w:rsidP="003F4C80">
      <w:pPr>
        <w:tabs>
          <w:tab w:val="left" w:pos="360"/>
          <w:tab w:val="right" w:pos="10224"/>
        </w:tabs>
        <w:spacing w:before="120"/>
        <w:ind w:left="360" w:hanging="360"/>
        <w:jc w:val="both"/>
        <w:rPr>
          <w:b w:val="0"/>
          <w:sz w:val="20"/>
          <w:u w:val="none"/>
        </w:rPr>
      </w:pPr>
      <w:bookmarkStart w:id="13" w:name="_Hlk19601784"/>
      <w:r w:rsidRPr="00FB3A93">
        <w:rPr>
          <w:sz w:val="20"/>
          <w:u w:val="none"/>
        </w:rPr>
        <w:t>D.</w:t>
      </w:r>
      <w:r>
        <w:rPr>
          <w:sz w:val="20"/>
          <w:u w:val="none"/>
        </w:rPr>
        <w:tab/>
      </w:r>
      <w:r w:rsidRPr="00FB3A93">
        <w:rPr>
          <w:sz w:val="20"/>
        </w:rPr>
        <w:t>PAYMENT</w:t>
      </w:r>
    </w:p>
    <w:p w14:paraId="4C26BD06" w14:textId="77777777" w:rsidR="005C59F2" w:rsidRPr="004709BC" w:rsidRDefault="00A27650" w:rsidP="004709BC">
      <w:pPr>
        <w:pStyle w:val="ListParagraph"/>
        <w:numPr>
          <w:ilvl w:val="0"/>
          <w:numId w:val="19"/>
        </w:numPr>
        <w:tabs>
          <w:tab w:val="left" w:pos="360"/>
          <w:tab w:val="right" w:pos="10224"/>
        </w:tabs>
        <w:spacing w:before="60"/>
        <w:ind w:left="720"/>
        <w:contextualSpacing w:val="0"/>
        <w:jc w:val="both"/>
        <w:rPr>
          <w:b w:val="0"/>
          <w:sz w:val="20"/>
          <w:u w:val="none"/>
        </w:rPr>
      </w:pPr>
      <w:r w:rsidRPr="004709BC">
        <w:rPr>
          <w:b w:val="0"/>
          <w:sz w:val="20"/>
          <w:u w:val="none"/>
        </w:rPr>
        <w:t>A</w:t>
      </w:r>
      <w:r w:rsidR="002F5416" w:rsidRPr="004709BC">
        <w:rPr>
          <w:b w:val="0"/>
          <w:sz w:val="20"/>
          <w:u w:val="none"/>
        </w:rPr>
        <w:t>/</w:t>
      </w:r>
      <w:r w:rsidRPr="004709BC">
        <w:rPr>
          <w:b w:val="0"/>
          <w:sz w:val="20"/>
          <w:u w:val="none"/>
        </w:rPr>
        <w:t>E</w:t>
      </w:r>
      <w:r w:rsidR="00EE30B8" w:rsidRPr="004709BC">
        <w:rPr>
          <w:b w:val="0"/>
          <w:sz w:val="20"/>
          <w:u w:val="none"/>
        </w:rPr>
        <w:t xml:space="preserve"> may </w:t>
      </w:r>
      <w:r w:rsidR="0085421D" w:rsidRPr="004709BC">
        <w:rPr>
          <w:b w:val="0"/>
          <w:sz w:val="20"/>
          <w:u w:val="none"/>
        </w:rPr>
        <w:t xml:space="preserve">make </w:t>
      </w:r>
      <w:r w:rsidR="00EE30B8" w:rsidRPr="004709BC">
        <w:rPr>
          <w:b w:val="0"/>
          <w:sz w:val="20"/>
          <w:u w:val="none"/>
        </w:rPr>
        <w:t xml:space="preserve">application for payment for </w:t>
      </w:r>
      <w:r w:rsidR="00682DCE" w:rsidRPr="004709BC">
        <w:rPr>
          <w:b w:val="0"/>
          <w:sz w:val="20"/>
          <w:u w:val="none"/>
        </w:rPr>
        <w:t xml:space="preserve">services </w:t>
      </w:r>
      <w:r w:rsidR="00EE30B8" w:rsidRPr="004709BC">
        <w:rPr>
          <w:b w:val="0"/>
          <w:sz w:val="20"/>
          <w:u w:val="none"/>
        </w:rPr>
        <w:t xml:space="preserve">performed under </w:t>
      </w:r>
      <w:r w:rsidR="0085421D" w:rsidRPr="004709BC">
        <w:rPr>
          <w:b w:val="0"/>
          <w:sz w:val="20"/>
          <w:u w:val="none"/>
        </w:rPr>
        <w:t xml:space="preserve">a </w:t>
      </w:r>
      <w:r w:rsidR="00EE30B8" w:rsidRPr="004709BC">
        <w:rPr>
          <w:b w:val="0"/>
          <w:sz w:val="20"/>
          <w:u w:val="none"/>
        </w:rPr>
        <w:t>Delivery Order</w:t>
      </w:r>
      <w:r w:rsidR="0085421D" w:rsidRPr="004709BC">
        <w:rPr>
          <w:b w:val="0"/>
          <w:sz w:val="20"/>
          <w:u w:val="none"/>
        </w:rPr>
        <w:t xml:space="preserve"> </w:t>
      </w:r>
      <w:r w:rsidR="005F7473" w:rsidRPr="004709BC">
        <w:rPr>
          <w:b w:val="0"/>
          <w:sz w:val="20"/>
          <w:u w:val="none"/>
        </w:rPr>
        <w:t>(</w:t>
      </w:r>
      <w:r w:rsidR="0085421D" w:rsidRPr="004709BC">
        <w:rPr>
          <w:b w:val="0"/>
          <w:sz w:val="20"/>
          <w:u w:val="none"/>
        </w:rPr>
        <w:t xml:space="preserve">and the </w:t>
      </w:r>
      <w:r w:rsidR="0093540F" w:rsidRPr="004709BC">
        <w:rPr>
          <w:b w:val="0"/>
          <w:sz w:val="20"/>
          <w:u w:val="none"/>
        </w:rPr>
        <w:t>Agency</w:t>
      </w:r>
      <w:r w:rsidR="0085421D" w:rsidRPr="004709BC">
        <w:rPr>
          <w:b w:val="0"/>
          <w:sz w:val="20"/>
          <w:u w:val="none"/>
        </w:rPr>
        <w:t xml:space="preserve"> shall make payment</w:t>
      </w:r>
      <w:r w:rsidR="00A220C8" w:rsidRPr="004709BC">
        <w:rPr>
          <w:b w:val="0"/>
          <w:sz w:val="20"/>
          <w:u w:val="none"/>
        </w:rPr>
        <w:t>)</w:t>
      </w:r>
      <w:r w:rsidR="0085421D" w:rsidRPr="004709BC">
        <w:rPr>
          <w:b w:val="0"/>
          <w:sz w:val="20"/>
          <w:u w:val="none"/>
        </w:rPr>
        <w:t xml:space="preserve"> as agreed in the Delivery Order.</w:t>
      </w:r>
    </w:p>
    <w:p w14:paraId="052E7C47" w14:textId="77777777" w:rsidR="004709BC" w:rsidRPr="004709BC" w:rsidRDefault="0085421D" w:rsidP="004709BC">
      <w:pPr>
        <w:pStyle w:val="ListParagraph"/>
        <w:numPr>
          <w:ilvl w:val="0"/>
          <w:numId w:val="19"/>
        </w:numPr>
        <w:tabs>
          <w:tab w:val="left" w:pos="360"/>
          <w:tab w:val="right" w:pos="10224"/>
        </w:tabs>
        <w:spacing w:before="60"/>
        <w:ind w:left="720"/>
        <w:contextualSpacing w:val="0"/>
        <w:jc w:val="both"/>
        <w:rPr>
          <w:b w:val="0"/>
          <w:sz w:val="20"/>
          <w:u w:val="none"/>
        </w:rPr>
      </w:pPr>
      <w:r w:rsidRPr="004709BC">
        <w:rPr>
          <w:b w:val="0"/>
          <w:sz w:val="20"/>
          <w:u w:val="none"/>
        </w:rPr>
        <w:t xml:space="preserve">Fees and reimbursable expenses are not to exceed the amount shown on the </w:t>
      </w:r>
      <w:r w:rsidR="005F7473" w:rsidRPr="004709BC">
        <w:rPr>
          <w:b w:val="0"/>
          <w:sz w:val="20"/>
          <w:u w:val="none"/>
        </w:rPr>
        <w:t>Delivery</w:t>
      </w:r>
      <w:r w:rsidRPr="004709BC">
        <w:rPr>
          <w:b w:val="0"/>
          <w:sz w:val="20"/>
          <w:u w:val="none"/>
        </w:rPr>
        <w:t xml:space="preserve"> Order unless approved by the Agency on </w:t>
      </w:r>
      <w:r w:rsidR="005F7473" w:rsidRPr="004709BC">
        <w:rPr>
          <w:b w:val="0"/>
          <w:sz w:val="20"/>
          <w:u w:val="none"/>
        </w:rPr>
        <w:t>a</w:t>
      </w:r>
      <w:r w:rsidR="00762D4F" w:rsidRPr="004709BC">
        <w:rPr>
          <w:b w:val="0"/>
          <w:sz w:val="20"/>
          <w:u w:val="none"/>
        </w:rPr>
        <w:t>n Indefinite Quantity Contract</w:t>
      </w:r>
      <w:r w:rsidR="00BF14B9" w:rsidRPr="004709BC">
        <w:rPr>
          <w:b w:val="0"/>
          <w:sz w:val="20"/>
          <w:u w:val="none"/>
        </w:rPr>
        <w:t xml:space="preserve"> </w:t>
      </w:r>
      <w:r w:rsidR="005F7473" w:rsidRPr="004709BC">
        <w:rPr>
          <w:b w:val="0"/>
          <w:sz w:val="20"/>
          <w:u w:val="none"/>
        </w:rPr>
        <w:t xml:space="preserve">Delivery Order Modification using </w:t>
      </w:r>
      <w:r w:rsidRPr="004709BC">
        <w:rPr>
          <w:b w:val="0"/>
          <w:sz w:val="20"/>
          <w:u w:val="none"/>
        </w:rPr>
        <w:t xml:space="preserve">Form </w:t>
      </w:r>
      <w:r w:rsidR="00F73E1E" w:rsidRPr="004709BC">
        <w:rPr>
          <w:b w:val="0"/>
          <w:sz w:val="20"/>
          <w:u w:val="none"/>
        </w:rPr>
        <w:t xml:space="preserve">SE-638 or </w:t>
      </w:r>
      <w:r w:rsidRPr="004709BC">
        <w:rPr>
          <w:b w:val="0"/>
          <w:sz w:val="20"/>
          <w:u w:val="none"/>
        </w:rPr>
        <w:t>SE 6</w:t>
      </w:r>
      <w:r w:rsidR="00F60D81" w:rsidRPr="004709BC">
        <w:rPr>
          <w:b w:val="0"/>
          <w:sz w:val="20"/>
          <w:u w:val="none"/>
        </w:rPr>
        <w:t>48</w:t>
      </w:r>
      <w:r w:rsidR="005F7473" w:rsidRPr="004709BC">
        <w:rPr>
          <w:b w:val="0"/>
          <w:sz w:val="20"/>
          <w:u w:val="none"/>
        </w:rPr>
        <w:t>.</w:t>
      </w:r>
    </w:p>
    <w:p w14:paraId="63627540" w14:textId="77777777" w:rsidR="005C59F2" w:rsidRPr="004709BC" w:rsidRDefault="005F7473" w:rsidP="004709BC">
      <w:pPr>
        <w:pStyle w:val="ListParagraph"/>
        <w:numPr>
          <w:ilvl w:val="0"/>
          <w:numId w:val="19"/>
        </w:numPr>
        <w:tabs>
          <w:tab w:val="left" w:pos="360"/>
          <w:tab w:val="right" w:pos="10224"/>
        </w:tabs>
        <w:spacing w:before="60"/>
        <w:ind w:left="720"/>
        <w:contextualSpacing w:val="0"/>
        <w:jc w:val="both"/>
        <w:rPr>
          <w:b w:val="0"/>
          <w:sz w:val="20"/>
          <w:u w:val="none"/>
        </w:rPr>
      </w:pPr>
      <w:r w:rsidRPr="004709BC">
        <w:rPr>
          <w:b w:val="0"/>
          <w:sz w:val="20"/>
          <w:u w:val="none"/>
        </w:rPr>
        <w:t>The A</w:t>
      </w:r>
      <w:r w:rsidR="002F5416" w:rsidRPr="004709BC">
        <w:rPr>
          <w:b w:val="0"/>
          <w:sz w:val="20"/>
          <w:u w:val="none"/>
        </w:rPr>
        <w:t>/</w:t>
      </w:r>
      <w:r w:rsidR="0085421D" w:rsidRPr="004709BC">
        <w:rPr>
          <w:b w:val="0"/>
          <w:sz w:val="20"/>
          <w:u w:val="none"/>
        </w:rPr>
        <w:t>E shall not invoice for services more often than monthly for work performed and reimbursable expenses incurred during that period.</w:t>
      </w:r>
    </w:p>
    <w:p w14:paraId="533900B3" w14:textId="77777777" w:rsidR="001D0765" w:rsidRPr="004709BC" w:rsidRDefault="005F7473" w:rsidP="004709BC">
      <w:pPr>
        <w:pStyle w:val="ListParagraph"/>
        <w:numPr>
          <w:ilvl w:val="0"/>
          <w:numId w:val="19"/>
        </w:numPr>
        <w:tabs>
          <w:tab w:val="left" w:pos="360"/>
          <w:tab w:val="right" w:pos="10224"/>
        </w:tabs>
        <w:spacing w:before="60"/>
        <w:ind w:left="720"/>
        <w:contextualSpacing w:val="0"/>
        <w:jc w:val="both"/>
        <w:rPr>
          <w:b w:val="0"/>
          <w:sz w:val="20"/>
          <w:u w:val="none"/>
        </w:rPr>
      </w:pPr>
      <w:r w:rsidRPr="004709BC">
        <w:rPr>
          <w:b w:val="0"/>
          <w:sz w:val="20"/>
          <w:u w:val="none"/>
        </w:rPr>
        <w:t>The Agency shall make payments to the A</w:t>
      </w:r>
      <w:r w:rsidR="002F5416" w:rsidRPr="004709BC">
        <w:rPr>
          <w:b w:val="0"/>
          <w:sz w:val="20"/>
          <w:u w:val="none"/>
        </w:rPr>
        <w:t>/</w:t>
      </w:r>
      <w:r w:rsidRPr="004709BC">
        <w:rPr>
          <w:b w:val="0"/>
          <w:sz w:val="20"/>
          <w:u w:val="none"/>
        </w:rPr>
        <w:t xml:space="preserve">E </w:t>
      </w:r>
      <w:r w:rsidR="00682DCE" w:rsidRPr="004709BC">
        <w:rPr>
          <w:b w:val="0"/>
          <w:sz w:val="20"/>
          <w:u w:val="none"/>
        </w:rPr>
        <w:t xml:space="preserve">of </w:t>
      </w:r>
      <w:r w:rsidRPr="004709BC">
        <w:rPr>
          <w:b w:val="0"/>
          <w:sz w:val="20"/>
          <w:u w:val="none"/>
        </w:rPr>
        <w:t>undisputed</w:t>
      </w:r>
      <w:r w:rsidR="008E5CE3" w:rsidRPr="004709BC">
        <w:rPr>
          <w:b w:val="0"/>
          <w:sz w:val="20"/>
          <w:u w:val="none"/>
        </w:rPr>
        <w:t xml:space="preserve"> amounts due for </w:t>
      </w:r>
      <w:r w:rsidR="00682DCE" w:rsidRPr="004709BC">
        <w:rPr>
          <w:b w:val="0"/>
          <w:sz w:val="20"/>
          <w:u w:val="none"/>
        </w:rPr>
        <w:t>services performed</w:t>
      </w:r>
      <w:r w:rsidRPr="004709BC">
        <w:rPr>
          <w:b w:val="0"/>
          <w:sz w:val="20"/>
          <w:u w:val="none"/>
        </w:rPr>
        <w:t xml:space="preserve"> by the A</w:t>
      </w:r>
      <w:r w:rsidR="002F5416" w:rsidRPr="004709BC">
        <w:rPr>
          <w:b w:val="0"/>
          <w:sz w:val="20"/>
          <w:u w:val="none"/>
        </w:rPr>
        <w:t>/</w:t>
      </w:r>
      <w:r w:rsidRPr="004709BC">
        <w:rPr>
          <w:b w:val="0"/>
          <w:sz w:val="20"/>
          <w:u w:val="none"/>
        </w:rPr>
        <w:t xml:space="preserve">E, within twenty-one </w:t>
      </w:r>
      <w:r w:rsidR="008E5CE3" w:rsidRPr="004709BC">
        <w:rPr>
          <w:b w:val="0"/>
          <w:sz w:val="20"/>
          <w:u w:val="none"/>
        </w:rPr>
        <w:t>(</w:t>
      </w:r>
      <w:r w:rsidRPr="004709BC">
        <w:rPr>
          <w:b w:val="0"/>
          <w:sz w:val="20"/>
          <w:u w:val="none"/>
        </w:rPr>
        <w:t>21</w:t>
      </w:r>
      <w:r w:rsidR="008E5CE3" w:rsidRPr="004709BC">
        <w:rPr>
          <w:b w:val="0"/>
          <w:sz w:val="20"/>
          <w:u w:val="none"/>
        </w:rPr>
        <w:t>)</w:t>
      </w:r>
      <w:r w:rsidRPr="004709BC">
        <w:rPr>
          <w:b w:val="0"/>
          <w:sz w:val="20"/>
          <w:u w:val="none"/>
        </w:rPr>
        <w:t xml:space="preserve"> days of receipt of the A</w:t>
      </w:r>
      <w:r w:rsidR="002F5416" w:rsidRPr="004709BC">
        <w:rPr>
          <w:b w:val="0"/>
          <w:sz w:val="20"/>
          <w:u w:val="none"/>
        </w:rPr>
        <w:t>/</w:t>
      </w:r>
      <w:r w:rsidRPr="004709BC">
        <w:rPr>
          <w:b w:val="0"/>
          <w:sz w:val="20"/>
          <w:u w:val="none"/>
        </w:rPr>
        <w:t xml:space="preserve">E’s invoice. </w:t>
      </w:r>
      <w:r w:rsidR="003A1DE3" w:rsidRPr="004709BC">
        <w:rPr>
          <w:b w:val="0"/>
          <w:sz w:val="20"/>
          <w:u w:val="none"/>
        </w:rPr>
        <w:t xml:space="preserve"> </w:t>
      </w:r>
      <w:r w:rsidRPr="004709BC">
        <w:rPr>
          <w:b w:val="0"/>
          <w:sz w:val="20"/>
          <w:u w:val="none"/>
        </w:rPr>
        <w:t>The A</w:t>
      </w:r>
      <w:r w:rsidR="002F5416" w:rsidRPr="004709BC">
        <w:rPr>
          <w:b w:val="0"/>
          <w:sz w:val="20"/>
          <w:u w:val="none"/>
        </w:rPr>
        <w:t>/</w:t>
      </w:r>
      <w:r w:rsidRPr="004709BC">
        <w:rPr>
          <w:b w:val="0"/>
          <w:sz w:val="20"/>
          <w:u w:val="none"/>
        </w:rPr>
        <w:t>E shall make progress payments to the consultants within seven (7) days of the receipt by the A</w:t>
      </w:r>
      <w:r w:rsidR="002F5416" w:rsidRPr="004709BC">
        <w:rPr>
          <w:b w:val="0"/>
          <w:sz w:val="20"/>
          <w:u w:val="none"/>
        </w:rPr>
        <w:t>/</w:t>
      </w:r>
      <w:r w:rsidRPr="004709BC">
        <w:rPr>
          <w:b w:val="0"/>
          <w:sz w:val="20"/>
          <w:u w:val="none"/>
        </w:rPr>
        <w:t>E of each payment from the Agency.</w:t>
      </w:r>
      <w:r w:rsidR="00EE30B8" w:rsidRPr="004709BC">
        <w:rPr>
          <w:b w:val="0"/>
          <w:sz w:val="20"/>
          <w:u w:val="none"/>
        </w:rPr>
        <w:t xml:space="preserve"> </w:t>
      </w:r>
    </w:p>
    <w:bookmarkEnd w:id="13"/>
    <w:p w14:paraId="4CDCB4CF" w14:textId="77777777" w:rsidR="00A63153" w:rsidRPr="00FB3A93" w:rsidRDefault="00BF14B9" w:rsidP="003F4C80">
      <w:pPr>
        <w:tabs>
          <w:tab w:val="left" w:pos="360"/>
          <w:tab w:val="right" w:pos="10224"/>
        </w:tabs>
        <w:spacing w:before="120"/>
        <w:rPr>
          <w:b w:val="0"/>
          <w:sz w:val="20"/>
          <w:u w:val="none"/>
        </w:rPr>
      </w:pPr>
      <w:r w:rsidRPr="00FB3A93">
        <w:rPr>
          <w:sz w:val="20"/>
          <w:u w:val="none"/>
        </w:rPr>
        <w:t>E.</w:t>
      </w:r>
      <w:r>
        <w:rPr>
          <w:sz w:val="20"/>
          <w:u w:val="none"/>
        </w:rPr>
        <w:tab/>
      </w:r>
      <w:r w:rsidRPr="00FB3A93">
        <w:rPr>
          <w:sz w:val="20"/>
        </w:rPr>
        <w:t>TERMINATION</w:t>
      </w:r>
    </w:p>
    <w:p w14:paraId="4A11449D" w14:textId="77777777" w:rsidR="00BF14B9" w:rsidRPr="00BF14B9" w:rsidRDefault="00BF14B9" w:rsidP="003F4C80">
      <w:pPr>
        <w:pStyle w:val="ListParagraph"/>
        <w:numPr>
          <w:ilvl w:val="0"/>
          <w:numId w:val="6"/>
        </w:numPr>
        <w:tabs>
          <w:tab w:val="left" w:pos="360"/>
          <w:tab w:val="right" w:pos="10224"/>
        </w:tabs>
        <w:spacing w:before="60"/>
        <w:jc w:val="both"/>
        <w:rPr>
          <w:b w:val="0"/>
          <w:sz w:val="20"/>
          <w:u w:val="none"/>
        </w:rPr>
      </w:pPr>
      <w:r w:rsidRPr="00BF14B9">
        <w:rPr>
          <w:b w:val="0"/>
          <w:sz w:val="20"/>
          <w:u w:val="none"/>
        </w:rPr>
        <w:t>Agency Right of Suspension:  The Agency may, at any time, suspend the work, in whole or in part, with or without cause for such period of time as determined by the Agency.  Except in the event of suspension due to a default of the A</w:t>
      </w:r>
      <w:r w:rsidR="002F5416">
        <w:rPr>
          <w:b w:val="0"/>
          <w:sz w:val="20"/>
          <w:u w:val="none"/>
        </w:rPr>
        <w:t>/</w:t>
      </w:r>
      <w:r w:rsidRPr="00BF14B9">
        <w:rPr>
          <w:b w:val="0"/>
          <w:sz w:val="20"/>
          <w:u w:val="none"/>
        </w:rPr>
        <w:t>E, the amount payable to the A</w:t>
      </w:r>
      <w:r w:rsidR="002F5416">
        <w:rPr>
          <w:b w:val="0"/>
          <w:sz w:val="20"/>
          <w:u w:val="none"/>
        </w:rPr>
        <w:t>/</w:t>
      </w:r>
      <w:r w:rsidRPr="00BF14B9">
        <w:rPr>
          <w:b w:val="0"/>
          <w:sz w:val="20"/>
          <w:u w:val="none"/>
        </w:rPr>
        <w:t>E will be equitably adjusted to reflect reasonable costs actually incurred by the A</w:t>
      </w:r>
      <w:r w:rsidR="002F5416">
        <w:rPr>
          <w:b w:val="0"/>
          <w:sz w:val="20"/>
          <w:u w:val="none"/>
        </w:rPr>
        <w:t>/</w:t>
      </w:r>
      <w:r w:rsidRPr="00BF14B9">
        <w:rPr>
          <w:b w:val="0"/>
          <w:sz w:val="20"/>
          <w:u w:val="none"/>
        </w:rPr>
        <w:t xml:space="preserve">E due to delay or interruption resulting from such suspension. </w:t>
      </w:r>
    </w:p>
    <w:p w14:paraId="13820598" w14:textId="77777777" w:rsidR="00BF14B9" w:rsidRPr="00BF14B9" w:rsidRDefault="00BF14B9" w:rsidP="003F4C80">
      <w:pPr>
        <w:pStyle w:val="ListParagraph"/>
        <w:numPr>
          <w:ilvl w:val="0"/>
          <w:numId w:val="6"/>
        </w:numPr>
        <w:tabs>
          <w:tab w:val="left" w:pos="360"/>
          <w:tab w:val="right" w:pos="10224"/>
        </w:tabs>
        <w:spacing w:before="60"/>
        <w:ind w:right="86"/>
        <w:contextualSpacing w:val="0"/>
        <w:rPr>
          <w:b w:val="0"/>
          <w:sz w:val="20"/>
          <w:u w:val="none"/>
        </w:rPr>
      </w:pPr>
      <w:r w:rsidRPr="00BF14B9">
        <w:rPr>
          <w:b w:val="0"/>
          <w:sz w:val="20"/>
          <w:u w:val="none"/>
        </w:rPr>
        <w:t>Agency Right of Termination:</w:t>
      </w:r>
    </w:p>
    <w:p w14:paraId="7E1D416D" w14:textId="77777777" w:rsidR="00BF14B9" w:rsidRPr="00BF14B9" w:rsidRDefault="00BF14B9" w:rsidP="003F4C80">
      <w:pPr>
        <w:pStyle w:val="ListParagraph"/>
        <w:numPr>
          <w:ilvl w:val="0"/>
          <w:numId w:val="8"/>
        </w:numPr>
        <w:tabs>
          <w:tab w:val="left" w:pos="720"/>
          <w:tab w:val="right" w:pos="10224"/>
        </w:tabs>
        <w:spacing w:before="60"/>
        <w:ind w:right="90"/>
        <w:contextualSpacing w:val="0"/>
        <w:jc w:val="both"/>
        <w:rPr>
          <w:b w:val="0"/>
          <w:sz w:val="20"/>
          <w:u w:val="none"/>
        </w:rPr>
      </w:pPr>
      <w:r w:rsidRPr="00BF14B9">
        <w:rPr>
          <w:b w:val="0"/>
          <w:sz w:val="20"/>
          <w:u w:val="none"/>
        </w:rPr>
        <w:t>Termination for Cause:  If the A</w:t>
      </w:r>
      <w:r w:rsidR="002F5416">
        <w:rPr>
          <w:b w:val="0"/>
          <w:sz w:val="20"/>
          <w:u w:val="none"/>
        </w:rPr>
        <w:t>/</w:t>
      </w:r>
      <w:r w:rsidRPr="00BF14B9">
        <w:rPr>
          <w:b w:val="0"/>
          <w:sz w:val="20"/>
          <w:u w:val="none"/>
        </w:rPr>
        <w:t>E defaults, persistently fails or neglects to perform the services in accordance with the Contract Documents, or fails to perform a provision of the Contract, the Agency shall provide written notice of such default, failure, or neglect to the A</w:t>
      </w:r>
      <w:r w:rsidR="002F5416">
        <w:rPr>
          <w:b w:val="0"/>
          <w:sz w:val="20"/>
          <w:u w:val="none"/>
        </w:rPr>
        <w:t>/</w:t>
      </w:r>
      <w:r w:rsidRPr="00BF14B9">
        <w:rPr>
          <w:b w:val="0"/>
          <w:sz w:val="20"/>
          <w:u w:val="none"/>
        </w:rPr>
        <w:t>E.  If the A</w:t>
      </w:r>
      <w:r w:rsidR="002F5416">
        <w:rPr>
          <w:b w:val="0"/>
          <w:sz w:val="20"/>
          <w:u w:val="none"/>
        </w:rPr>
        <w:t>/</w:t>
      </w:r>
      <w:r w:rsidRPr="00BF14B9">
        <w:rPr>
          <w:b w:val="0"/>
          <w:sz w:val="20"/>
          <w:u w:val="none"/>
        </w:rPr>
        <w:t>E fails to cure such default, failure, or neglect within fifteen days from receipt of the Agency's notice, the Agency may, without prejudice to any other right or remedy the Agency may have, terminate the Contract.</w:t>
      </w:r>
    </w:p>
    <w:p w14:paraId="4363EF0E" w14:textId="77777777" w:rsidR="00BF14B9" w:rsidRPr="00BF14B9" w:rsidRDefault="00BF14B9" w:rsidP="003F4C80">
      <w:pPr>
        <w:pStyle w:val="ListParagraph"/>
        <w:numPr>
          <w:ilvl w:val="0"/>
          <w:numId w:val="8"/>
        </w:numPr>
        <w:tabs>
          <w:tab w:val="left" w:pos="720"/>
          <w:tab w:val="right" w:pos="10224"/>
        </w:tabs>
        <w:spacing w:before="60"/>
        <w:ind w:right="86"/>
        <w:contextualSpacing w:val="0"/>
        <w:jc w:val="both"/>
        <w:rPr>
          <w:b w:val="0"/>
          <w:sz w:val="20"/>
          <w:u w:val="none"/>
        </w:rPr>
      </w:pPr>
      <w:r w:rsidRPr="00BF14B9">
        <w:rPr>
          <w:b w:val="0"/>
          <w:sz w:val="20"/>
          <w:u w:val="none"/>
        </w:rPr>
        <w:t>Termination for Convenience:  The Agency may, for its convenience, terminate all or any portion of the work or terminate this Contract by ten (10) days written notice stating the effective date of the termination.  Thereafter, the Agency shall pay the A</w:t>
      </w:r>
      <w:r w:rsidR="002F5416">
        <w:rPr>
          <w:b w:val="0"/>
          <w:sz w:val="20"/>
          <w:u w:val="none"/>
        </w:rPr>
        <w:t>/</w:t>
      </w:r>
      <w:r w:rsidRPr="00BF14B9">
        <w:rPr>
          <w:b w:val="0"/>
          <w:sz w:val="20"/>
          <w:u w:val="none"/>
        </w:rPr>
        <w:t>E for those services actually performed before the date of termination.  No payments shall be made for services not actually performed, and no payment shall be made or due for lost profits for portions of the services not actually performed.</w:t>
      </w:r>
    </w:p>
    <w:p w14:paraId="6BD6BAAF" w14:textId="77777777" w:rsidR="00BF14B9" w:rsidRPr="00BF14B9" w:rsidRDefault="00BF14B9" w:rsidP="003F4C80">
      <w:pPr>
        <w:pStyle w:val="ListParagraph"/>
        <w:numPr>
          <w:ilvl w:val="0"/>
          <w:numId w:val="6"/>
        </w:numPr>
        <w:tabs>
          <w:tab w:val="left" w:pos="360"/>
          <w:tab w:val="right" w:pos="10224"/>
        </w:tabs>
        <w:spacing w:before="60"/>
        <w:ind w:right="86"/>
        <w:contextualSpacing w:val="0"/>
        <w:rPr>
          <w:b w:val="0"/>
          <w:sz w:val="20"/>
          <w:u w:val="none"/>
        </w:rPr>
      </w:pPr>
      <w:r w:rsidRPr="00BF14B9">
        <w:rPr>
          <w:b w:val="0"/>
          <w:sz w:val="20"/>
          <w:u w:val="none"/>
        </w:rPr>
        <w:t>A</w:t>
      </w:r>
      <w:r w:rsidR="002F5416">
        <w:rPr>
          <w:b w:val="0"/>
          <w:sz w:val="20"/>
          <w:u w:val="none"/>
        </w:rPr>
        <w:t>/</w:t>
      </w:r>
      <w:r w:rsidRPr="00BF14B9">
        <w:rPr>
          <w:b w:val="0"/>
          <w:sz w:val="20"/>
          <w:u w:val="none"/>
        </w:rPr>
        <w:t>E Right of Termination:</w:t>
      </w:r>
    </w:p>
    <w:p w14:paraId="27C4BA2C" w14:textId="77777777" w:rsidR="00BF14B9" w:rsidRPr="00BF14B9" w:rsidRDefault="00BF14B9" w:rsidP="003F4C80">
      <w:pPr>
        <w:pStyle w:val="ListParagraph"/>
        <w:numPr>
          <w:ilvl w:val="0"/>
          <w:numId w:val="7"/>
        </w:numPr>
        <w:tabs>
          <w:tab w:val="left" w:pos="720"/>
          <w:tab w:val="right" w:pos="10224"/>
        </w:tabs>
        <w:spacing w:before="60"/>
        <w:ind w:right="90"/>
        <w:contextualSpacing w:val="0"/>
        <w:jc w:val="both"/>
        <w:rPr>
          <w:b w:val="0"/>
          <w:sz w:val="20"/>
          <w:u w:val="none"/>
        </w:rPr>
      </w:pPr>
      <w:r w:rsidRPr="00BF14B9">
        <w:rPr>
          <w:b w:val="0"/>
          <w:sz w:val="20"/>
          <w:u w:val="none"/>
        </w:rPr>
        <w:t>The A</w:t>
      </w:r>
      <w:r w:rsidR="002F5416">
        <w:rPr>
          <w:b w:val="0"/>
          <w:sz w:val="20"/>
          <w:u w:val="none"/>
        </w:rPr>
        <w:t>/</w:t>
      </w:r>
      <w:r w:rsidRPr="00BF14B9">
        <w:rPr>
          <w:b w:val="0"/>
          <w:sz w:val="20"/>
          <w:u w:val="none"/>
        </w:rPr>
        <w:t xml:space="preserve">E may terminate the </w:t>
      </w:r>
      <w:r w:rsidR="00762D4F">
        <w:rPr>
          <w:b w:val="0"/>
          <w:sz w:val="20"/>
          <w:u w:val="none"/>
        </w:rPr>
        <w:t>C</w:t>
      </w:r>
      <w:r w:rsidR="00762D4F" w:rsidRPr="00BF14B9">
        <w:rPr>
          <w:b w:val="0"/>
          <w:sz w:val="20"/>
          <w:u w:val="none"/>
        </w:rPr>
        <w:t>ontract</w:t>
      </w:r>
      <w:r w:rsidRPr="00BF14B9">
        <w:rPr>
          <w:b w:val="0"/>
          <w:sz w:val="20"/>
          <w:u w:val="none"/>
        </w:rPr>
        <w:t>, or Delivery Order, if work is stopped through no fault of the A</w:t>
      </w:r>
      <w:r w:rsidR="002F5416">
        <w:rPr>
          <w:b w:val="0"/>
          <w:sz w:val="20"/>
          <w:u w:val="none"/>
        </w:rPr>
        <w:t>/</w:t>
      </w:r>
      <w:r w:rsidRPr="00BF14B9">
        <w:rPr>
          <w:b w:val="0"/>
          <w:sz w:val="20"/>
          <w:u w:val="none"/>
        </w:rPr>
        <w:t>E, or other persons performing work either directly or indirectly for the A</w:t>
      </w:r>
      <w:r w:rsidR="002F5416">
        <w:rPr>
          <w:b w:val="0"/>
          <w:sz w:val="20"/>
          <w:u w:val="none"/>
        </w:rPr>
        <w:t>/</w:t>
      </w:r>
      <w:r w:rsidRPr="00BF14B9">
        <w:rPr>
          <w:b w:val="0"/>
          <w:sz w:val="20"/>
          <w:u w:val="none"/>
        </w:rPr>
        <w:t>E, for a period of time exceeding 60 consecutive calendar days due to a court order or other public authority having jurisdiction; or a declared National emergency which requires the work to be stopped.</w:t>
      </w:r>
    </w:p>
    <w:p w14:paraId="4126E15B" w14:textId="77777777" w:rsidR="00BF14B9" w:rsidRPr="00BF14B9" w:rsidRDefault="00BF14B9" w:rsidP="003F4C80">
      <w:pPr>
        <w:pStyle w:val="ListParagraph"/>
        <w:numPr>
          <w:ilvl w:val="0"/>
          <w:numId w:val="7"/>
        </w:numPr>
        <w:tabs>
          <w:tab w:val="left" w:pos="720"/>
          <w:tab w:val="right" w:pos="10224"/>
        </w:tabs>
        <w:spacing w:before="60"/>
        <w:ind w:right="86"/>
        <w:contextualSpacing w:val="0"/>
        <w:jc w:val="both"/>
        <w:rPr>
          <w:b w:val="0"/>
          <w:sz w:val="20"/>
          <w:u w:val="none"/>
        </w:rPr>
      </w:pPr>
      <w:r w:rsidRPr="00BF14B9">
        <w:rPr>
          <w:b w:val="0"/>
          <w:sz w:val="20"/>
          <w:u w:val="none"/>
        </w:rPr>
        <w:t>Agency Failure to Make Payment:  Subject to the Agency's right to withhold payments pursuant to Part D, if the Agency fails to make payments to the A</w:t>
      </w:r>
      <w:r w:rsidR="002F5416">
        <w:rPr>
          <w:b w:val="0"/>
          <w:sz w:val="20"/>
          <w:u w:val="none"/>
        </w:rPr>
        <w:t>/</w:t>
      </w:r>
      <w:r w:rsidRPr="00BF14B9">
        <w:rPr>
          <w:b w:val="0"/>
          <w:sz w:val="20"/>
          <w:u w:val="none"/>
        </w:rPr>
        <w:t>E as set forth in Part D and any other applicable provisions of the Contract Documents, the A</w:t>
      </w:r>
      <w:r w:rsidR="002F5416">
        <w:rPr>
          <w:b w:val="0"/>
          <w:sz w:val="20"/>
          <w:u w:val="none"/>
        </w:rPr>
        <w:t>/</w:t>
      </w:r>
      <w:r w:rsidRPr="00BF14B9">
        <w:rPr>
          <w:b w:val="0"/>
          <w:sz w:val="20"/>
          <w:u w:val="none"/>
        </w:rPr>
        <w:t>E may, upon thirty (30) days prior written notice to the Agency, terminate the Contract and recover from the Agency payment for all services performed, including reasonable overhead, profit and damages applicable to the services performed through the date thereof.</w:t>
      </w:r>
    </w:p>
    <w:p w14:paraId="0BA042D1" w14:textId="77777777" w:rsidR="00BF14B9" w:rsidRDefault="00BF14B9" w:rsidP="00F62555">
      <w:pPr>
        <w:tabs>
          <w:tab w:val="left" w:pos="360"/>
          <w:tab w:val="right" w:pos="10224"/>
        </w:tabs>
        <w:spacing w:before="120"/>
        <w:rPr>
          <w:sz w:val="20"/>
          <w:u w:val="none"/>
        </w:rPr>
      </w:pPr>
      <w:r w:rsidRPr="00FB3A93">
        <w:rPr>
          <w:sz w:val="20"/>
          <w:u w:val="none"/>
        </w:rPr>
        <w:t>F.</w:t>
      </w:r>
      <w:r>
        <w:rPr>
          <w:sz w:val="20"/>
          <w:u w:val="none"/>
        </w:rPr>
        <w:tab/>
      </w:r>
      <w:r w:rsidRPr="00FB3A93">
        <w:rPr>
          <w:sz w:val="20"/>
        </w:rPr>
        <w:t>DISPUTE RESOLUTION</w:t>
      </w:r>
    </w:p>
    <w:p w14:paraId="1E300ED7" w14:textId="77777777" w:rsidR="00A27650" w:rsidRPr="00FB3A93" w:rsidRDefault="00A27650" w:rsidP="003F4C80">
      <w:pPr>
        <w:tabs>
          <w:tab w:val="left" w:pos="360"/>
          <w:tab w:val="right" w:pos="10224"/>
        </w:tabs>
        <w:ind w:left="360"/>
        <w:rPr>
          <w:sz w:val="20"/>
        </w:rPr>
      </w:pPr>
      <w:r w:rsidRPr="00FB3A93">
        <w:rPr>
          <w:b w:val="0"/>
          <w:snapToGrid w:val="0"/>
          <w:sz w:val="20"/>
          <w:u w:val="none"/>
        </w:rPr>
        <w:t>Both parties shall attempt to resolve disputes through good faith negotiations.</w:t>
      </w:r>
    </w:p>
    <w:p w14:paraId="34B60973" w14:textId="77777777" w:rsidR="00BF14B9" w:rsidRPr="00FB3A93" w:rsidRDefault="00BF14B9" w:rsidP="003F4C80">
      <w:pPr>
        <w:pStyle w:val="BodyText"/>
        <w:numPr>
          <w:ilvl w:val="0"/>
          <w:numId w:val="13"/>
        </w:numPr>
        <w:tabs>
          <w:tab w:val="clear" w:pos="450"/>
          <w:tab w:val="clear" w:pos="990"/>
          <w:tab w:val="center" w:pos="-1620"/>
          <w:tab w:val="left" w:pos="360"/>
          <w:tab w:val="right" w:pos="10224"/>
        </w:tabs>
        <w:spacing w:before="60"/>
        <w:ind w:left="720" w:right="86"/>
        <w:jc w:val="both"/>
        <w:rPr>
          <w:sz w:val="20"/>
        </w:rPr>
      </w:pPr>
      <w:r w:rsidRPr="00FB3A93">
        <w:rPr>
          <w:sz w:val="20"/>
        </w:rPr>
        <w:t xml:space="preserve">All disputes, </w:t>
      </w:r>
      <w:r w:rsidRPr="00FB3A93">
        <w:rPr>
          <w:rStyle w:val="AIAParagraphNumber"/>
          <w:rFonts w:ascii="Times New Roman" w:hAnsi="Times New Roman" w:cs="Times New Roman"/>
          <w:b w:val="0"/>
        </w:rPr>
        <w:t xml:space="preserve">claims, or controversies relating to the Contract, that cannot be resolved through good faith negotiations between the parties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w:t>
      </w:r>
      <w:r>
        <w:rPr>
          <w:rStyle w:val="AIAParagraphNumber"/>
          <w:rFonts w:ascii="Times New Roman" w:hAnsi="Times New Roman" w:cs="Times New Roman"/>
          <w:b w:val="0"/>
        </w:rPr>
        <w:t xml:space="preserve"> </w:t>
      </w:r>
      <w:r w:rsidRPr="00FB3A93">
        <w:rPr>
          <w:rStyle w:val="AIAParagraphNumber"/>
          <w:rFonts w:ascii="Times New Roman" w:hAnsi="Times New Roman" w:cs="Times New Roman"/>
          <w:b w:val="0"/>
        </w:rPr>
        <w:t>A</w:t>
      </w:r>
      <w:r w:rsidR="002F5416">
        <w:rPr>
          <w:rStyle w:val="AIAParagraphNumber"/>
          <w:rFonts w:ascii="Times New Roman" w:hAnsi="Times New Roman" w:cs="Times New Roman"/>
          <w:b w:val="0"/>
        </w:rPr>
        <w:t>/</w:t>
      </w:r>
      <w:r w:rsidRPr="00FB3A93">
        <w:rPr>
          <w:rStyle w:val="AIAParagraphNumber"/>
          <w:rFonts w:ascii="Times New Roman" w:hAnsi="Times New Roman" w:cs="Times New Roman"/>
          <w:b w:val="0"/>
        </w:rPr>
        <w:t>E agrees that any act by the State regarding the Contract is not a waiver of either the State’s sovereign immunity or the State’s immunity under the Eleventh Amendment of the United States Constitution.</w:t>
      </w:r>
      <w:r w:rsidRPr="00260283">
        <w:t xml:space="preserve"> </w:t>
      </w:r>
      <w:r>
        <w:t xml:space="preserve"> </w:t>
      </w:r>
      <w:r w:rsidRPr="00260283">
        <w:rPr>
          <w:rStyle w:val="AIAParagraphNumber"/>
          <w:rFonts w:ascii="Times New Roman" w:hAnsi="Times New Roman" w:cs="Times New Roman"/>
          <w:b w:val="0"/>
        </w:rPr>
        <w:t xml:space="preserve">As used herein, the phrase, </w:t>
      </w:r>
      <w:r>
        <w:rPr>
          <w:rStyle w:val="AIAParagraphNumber"/>
          <w:rFonts w:ascii="Times New Roman" w:hAnsi="Times New Roman" w:cs="Times New Roman"/>
          <w:b w:val="0"/>
        </w:rPr>
        <w:t>“</w:t>
      </w:r>
      <w:r w:rsidRPr="00260283">
        <w:rPr>
          <w:rStyle w:val="AIAParagraphNumber"/>
          <w:rFonts w:ascii="Times New Roman" w:hAnsi="Times New Roman" w:cs="Times New Roman"/>
          <w:b w:val="0"/>
        </w:rPr>
        <w:t>the State</w:t>
      </w:r>
      <w:r>
        <w:rPr>
          <w:rStyle w:val="AIAParagraphNumber"/>
          <w:rFonts w:ascii="Times New Roman" w:hAnsi="Times New Roman" w:cs="Times New Roman"/>
          <w:b w:val="0"/>
        </w:rPr>
        <w:t>”</w:t>
      </w:r>
      <w:r w:rsidRPr="00260283">
        <w:rPr>
          <w:rStyle w:val="AIAParagraphNumber"/>
          <w:rFonts w:ascii="Times New Roman" w:hAnsi="Times New Roman" w:cs="Times New Roman"/>
          <w:b w:val="0"/>
        </w:rPr>
        <w:t xml:space="preserve"> includes </w:t>
      </w:r>
      <w:r>
        <w:rPr>
          <w:rStyle w:val="AIAParagraphNumber"/>
          <w:rFonts w:ascii="Times New Roman" w:hAnsi="Times New Roman" w:cs="Times New Roman"/>
          <w:b w:val="0"/>
        </w:rPr>
        <w:t xml:space="preserve">the Agency </w:t>
      </w:r>
      <w:r w:rsidRPr="00260283">
        <w:rPr>
          <w:rStyle w:val="AIAParagraphNumber"/>
          <w:rFonts w:ascii="Times New Roman" w:hAnsi="Times New Roman" w:cs="Times New Roman"/>
          <w:b w:val="0"/>
        </w:rPr>
        <w:t xml:space="preserve">and the </w:t>
      </w:r>
      <w:r w:rsidR="00A91C28">
        <w:rPr>
          <w:rStyle w:val="AIAParagraphNumber"/>
          <w:rFonts w:ascii="Times New Roman" w:hAnsi="Times New Roman" w:cs="Times New Roman"/>
          <w:b w:val="0"/>
        </w:rPr>
        <w:t>State Fiscal Accountability Authority</w:t>
      </w:r>
      <w:r w:rsidRPr="00260283">
        <w:rPr>
          <w:rStyle w:val="AIAParagraphNumber"/>
          <w:rFonts w:ascii="Times New Roman" w:hAnsi="Times New Roman" w:cs="Times New Roman"/>
          <w:b w:val="0"/>
        </w:rPr>
        <w:t>.</w:t>
      </w:r>
    </w:p>
    <w:p w14:paraId="46955539" w14:textId="77777777" w:rsidR="00BF14B9" w:rsidRPr="00FB3A93" w:rsidRDefault="00BF14B9" w:rsidP="003F4C80">
      <w:pPr>
        <w:pStyle w:val="BodyText"/>
        <w:numPr>
          <w:ilvl w:val="0"/>
          <w:numId w:val="13"/>
        </w:numPr>
        <w:tabs>
          <w:tab w:val="clear" w:pos="450"/>
          <w:tab w:val="clear" w:pos="990"/>
          <w:tab w:val="center" w:pos="-1620"/>
          <w:tab w:val="left" w:pos="360"/>
          <w:tab w:val="right" w:pos="10224"/>
        </w:tabs>
        <w:spacing w:before="60"/>
        <w:ind w:left="720" w:right="86"/>
        <w:jc w:val="both"/>
        <w:rPr>
          <w:sz w:val="20"/>
        </w:rPr>
      </w:pPr>
      <w:r w:rsidRPr="00FB3A93">
        <w:rPr>
          <w:sz w:val="20"/>
        </w:rPr>
        <w:t xml:space="preserve">Interest: </w:t>
      </w:r>
      <w:r>
        <w:rPr>
          <w:sz w:val="20"/>
        </w:rPr>
        <w:t xml:space="preserve"> </w:t>
      </w:r>
      <w:r w:rsidRPr="00FB3A93">
        <w:rPr>
          <w:sz w:val="20"/>
        </w:rPr>
        <w:t>Payments due to the A</w:t>
      </w:r>
      <w:r w:rsidR="002F5416">
        <w:rPr>
          <w:sz w:val="20"/>
        </w:rPr>
        <w:t>/</w:t>
      </w:r>
      <w:r w:rsidRPr="00FB3A93">
        <w:rPr>
          <w:sz w:val="20"/>
        </w:rPr>
        <w:t xml:space="preserve">E and unpaid under the Contract Documents shall bear interest only if and to the extent allowed by Title 29, Chapter 6, Article 1 of the South Carolina Code of Laws. </w:t>
      </w:r>
      <w:r>
        <w:rPr>
          <w:sz w:val="20"/>
        </w:rPr>
        <w:t xml:space="preserve"> </w:t>
      </w:r>
      <w:r w:rsidRPr="00FB3A93">
        <w:rPr>
          <w:sz w:val="20"/>
        </w:rPr>
        <w:t>Amounts due to the Agency shall bear interest at the rate of one percent a month or a pro rata fraction thereof on the unpaid balance as may be due.</w:t>
      </w:r>
    </w:p>
    <w:p w14:paraId="69F33A61" w14:textId="77777777" w:rsidR="00F62555" w:rsidRDefault="00F62555">
      <w:pPr>
        <w:rPr>
          <w:b w:val="0"/>
          <w:snapToGrid w:val="0"/>
          <w:color w:val="000000"/>
          <w:sz w:val="20"/>
          <w:u w:val="none"/>
        </w:rPr>
      </w:pPr>
      <w:r>
        <w:rPr>
          <w:snapToGrid w:val="0"/>
          <w:color w:val="000000"/>
        </w:rPr>
        <w:br w:type="page"/>
      </w:r>
    </w:p>
    <w:p w14:paraId="331390CD" w14:textId="77777777" w:rsidR="00BF14B9" w:rsidRPr="00FB3A93" w:rsidRDefault="00BF14B9" w:rsidP="003F4C80">
      <w:pPr>
        <w:pStyle w:val="AIAAgreementBodyText"/>
        <w:widowControl w:val="0"/>
        <w:numPr>
          <w:ilvl w:val="0"/>
          <w:numId w:val="13"/>
        </w:numPr>
        <w:tabs>
          <w:tab w:val="clear" w:pos="720"/>
          <w:tab w:val="left" w:pos="360"/>
          <w:tab w:val="right" w:pos="10224"/>
        </w:tabs>
        <w:spacing w:before="60"/>
        <w:ind w:left="720"/>
        <w:jc w:val="both"/>
        <w:rPr>
          <w:snapToGrid w:val="0"/>
          <w:color w:val="000000"/>
        </w:rPr>
      </w:pPr>
      <w:r w:rsidRPr="00FB3A93">
        <w:rPr>
          <w:snapToGrid w:val="0"/>
          <w:color w:val="000000"/>
        </w:rPr>
        <w:lastRenderedPageBreak/>
        <w:t>A</w:t>
      </w:r>
      <w:r w:rsidR="002F5416">
        <w:rPr>
          <w:snapToGrid w:val="0"/>
          <w:color w:val="000000"/>
        </w:rPr>
        <w:t>/</w:t>
      </w:r>
      <w:r w:rsidRPr="00FB3A93">
        <w:rPr>
          <w:snapToGrid w:val="0"/>
          <w:color w:val="000000"/>
        </w:rPr>
        <w:t>E consents that any papers, notices, or process necessary or proper for the initiation or continuation of any claims or controversies relating to the Contract; for any court action in connection therewith; or for the entry of judgment on any award made, may be served on A</w:t>
      </w:r>
      <w:r w:rsidR="002F5416">
        <w:rPr>
          <w:snapToGrid w:val="0"/>
          <w:color w:val="000000"/>
        </w:rPr>
        <w:t>/</w:t>
      </w:r>
      <w:r w:rsidRPr="00FB3A93">
        <w:rPr>
          <w:snapToGrid w:val="0"/>
          <w:color w:val="000000"/>
        </w:rPr>
        <w:t>E by certified mail (return receipt requested) addressed to A</w:t>
      </w:r>
      <w:r w:rsidR="002F5416">
        <w:rPr>
          <w:snapToGrid w:val="0"/>
          <w:color w:val="000000"/>
        </w:rPr>
        <w:t>/</w:t>
      </w:r>
      <w:r w:rsidRPr="00FB3A93">
        <w:rPr>
          <w:snapToGrid w:val="0"/>
          <w:color w:val="000000"/>
        </w:rPr>
        <w:t>E at the address provided for the A</w:t>
      </w:r>
      <w:r w:rsidR="002F5416">
        <w:rPr>
          <w:snapToGrid w:val="0"/>
          <w:color w:val="000000"/>
        </w:rPr>
        <w:t>/</w:t>
      </w:r>
      <w:r w:rsidRPr="00FB3A93">
        <w:rPr>
          <w:snapToGrid w:val="0"/>
          <w:color w:val="000000"/>
        </w:rPr>
        <w:t xml:space="preserve">E’s Representative or by personal service or by any other manner that is permitted by law, in or outside South Carolina. </w:t>
      </w:r>
      <w:r>
        <w:rPr>
          <w:snapToGrid w:val="0"/>
          <w:color w:val="000000"/>
        </w:rPr>
        <w:t xml:space="preserve"> </w:t>
      </w:r>
      <w:r w:rsidRPr="00FB3A93">
        <w:rPr>
          <w:snapToGrid w:val="0"/>
          <w:color w:val="000000"/>
        </w:rPr>
        <w:t>Notice by certified mail is deemed duly given upon deposit in the United States mail.</w:t>
      </w:r>
    </w:p>
    <w:p w14:paraId="10A6E217" w14:textId="77777777" w:rsidR="00BF14B9" w:rsidRPr="003A1DE3" w:rsidRDefault="00BF14B9" w:rsidP="003F4C80">
      <w:pPr>
        <w:pStyle w:val="ListParagraph"/>
        <w:numPr>
          <w:ilvl w:val="0"/>
          <w:numId w:val="13"/>
        </w:numPr>
        <w:tabs>
          <w:tab w:val="left" w:pos="360"/>
          <w:tab w:val="right" w:pos="10224"/>
        </w:tabs>
        <w:spacing w:before="60"/>
        <w:ind w:left="720"/>
        <w:contextualSpacing w:val="0"/>
        <w:jc w:val="both"/>
        <w:rPr>
          <w:b w:val="0"/>
          <w:sz w:val="20"/>
          <w:u w:val="none"/>
        </w:rPr>
      </w:pPr>
      <w:r w:rsidRPr="003A1DE3">
        <w:rPr>
          <w:b w:val="0"/>
          <w:sz w:val="20"/>
          <w:u w:val="none"/>
        </w:rPr>
        <w:t xml:space="preserve">Continuation of Work: </w:t>
      </w:r>
      <w:r>
        <w:rPr>
          <w:b w:val="0"/>
          <w:sz w:val="20"/>
          <w:u w:val="none"/>
        </w:rPr>
        <w:t xml:space="preserve"> </w:t>
      </w:r>
      <w:r w:rsidRPr="003A1DE3">
        <w:rPr>
          <w:b w:val="0"/>
          <w:sz w:val="20"/>
          <w:u w:val="none"/>
        </w:rPr>
        <w:t>Pending final resolution of any dispute under this Contract, the A</w:t>
      </w:r>
      <w:r w:rsidR="002F5416">
        <w:rPr>
          <w:b w:val="0"/>
          <w:sz w:val="20"/>
          <w:u w:val="none"/>
        </w:rPr>
        <w:t>/</w:t>
      </w:r>
      <w:r w:rsidRPr="003A1DE3">
        <w:rPr>
          <w:b w:val="0"/>
          <w:sz w:val="20"/>
          <w:u w:val="none"/>
        </w:rPr>
        <w:t>E will proceed diligently with the performance of its duties and obligations under the Contract Documents, and the Agency will continue to make payments of undisputed amounts in accordance with the Contract Documents.</w:t>
      </w:r>
    </w:p>
    <w:p w14:paraId="6D3C491F" w14:textId="77777777" w:rsidR="00151ECD" w:rsidRPr="00FB3A93" w:rsidRDefault="00936EF6" w:rsidP="003F4C80">
      <w:pPr>
        <w:tabs>
          <w:tab w:val="left" w:pos="360"/>
          <w:tab w:val="left" w:pos="1170"/>
          <w:tab w:val="right" w:pos="10224"/>
        </w:tabs>
        <w:spacing w:before="120"/>
        <w:ind w:right="86"/>
        <w:rPr>
          <w:sz w:val="20"/>
          <w:u w:val="none"/>
        </w:rPr>
      </w:pPr>
      <w:r w:rsidRPr="00FB3A93">
        <w:rPr>
          <w:sz w:val="20"/>
          <w:u w:val="none"/>
        </w:rPr>
        <w:t>G.</w:t>
      </w:r>
      <w:r>
        <w:rPr>
          <w:sz w:val="20"/>
          <w:u w:val="none"/>
        </w:rPr>
        <w:tab/>
      </w:r>
      <w:r w:rsidRPr="00936EF6">
        <w:rPr>
          <w:sz w:val="20"/>
        </w:rPr>
        <w:t>LIMITATION OF LIABILITY</w:t>
      </w:r>
    </w:p>
    <w:p w14:paraId="3CCE1004" w14:textId="77777777" w:rsidR="00151ECD" w:rsidRPr="00FB3A93" w:rsidRDefault="00151ECD" w:rsidP="003F4C80">
      <w:pPr>
        <w:pStyle w:val="AIAAgreementBodyText"/>
        <w:widowControl w:val="0"/>
        <w:numPr>
          <w:ilvl w:val="0"/>
          <w:numId w:val="3"/>
        </w:numPr>
        <w:tabs>
          <w:tab w:val="clear" w:pos="720"/>
          <w:tab w:val="right" w:pos="10224"/>
        </w:tabs>
        <w:spacing w:before="60"/>
        <w:jc w:val="both"/>
      </w:pPr>
      <w:r w:rsidRPr="00FB3A93">
        <w:rPr>
          <w:color w:val="000000"/>
        </w:rPr>
        <w:t xml:space="preserve">Notwithstanding any other provision of the Contract Documents, but subject to a duty of good faith and fair dealing, </w:t>
      </w:r>
      <w:r w:rsidRPr="00FB3A93">
        <w:t>the A</w:t>
      </w:r>
      <w:r w:rsidR="002F5416">
        <w:t>/</w:t>
      </w:r>
      <w:r w:rsidRPr="00FB3A93">
        <w:t xml:space="preserve">E and Agency waive </w:t>
      </w:r>
      <w:r w:rsidR="00DC6684">
        <w:t>claims</w:t>
      </w:r>
      <w:r w:rsidR="00DC6684" w:rsidRPr="00FB3A93">
        <w:t xml:space="preserve"> </w:t>
      </w:r>
      <w:r w:rsidRPr="00FB3A93">
        <w:t xml:space="preserve">against each other for listed damages arising out of or relating to this Contract. </w:t>
      </w:r>
      <w:r w:rsidR="003A1DE3">
        <w:t xml:space="preserve"> </w:t>
      </w:r>
      <w:r w:rsidRPr="00FB3A93" w:rsidDel="001172B8">
        <w:t>This mutual waiver includes</w:t>
      </w:r>
    </w:p>
    <w:p w14:paraId="484936B4" w14:textId="77777777" w:rsidR="00151ECD" w:rsidRPr="00FB3A93" w:rsidRDefault="00151ECD" w:rsidP="003F4C80">
      <w:pPr>
        <w:pStyle w:val="AIABodyTextHanging"/>
        <w:widowControl w:val="0"/>
        <w:numPr>
          <w:ilvl w:val="0"/>
          <w:numId w:val="14"/>
        </w:numPr>
        <w:tabs>
          <w:tab w:val="right" w:pos="10224"/>
        </w:tabs>
        <w:spacing w:before="60"/>
        <w:ind w:left="1080"/>
        <w:jc w:val="both"/>
      </w:pPr>
      <w:r w:rsidRPr="00FB3A93">
        <w:t xml:space="preserve">For the Agency, listed damages are (i) lost revenue and profit, (ii) losses resulting from injury to business or reputation, (iii) additional or escalated overhead and administration expenses, (iv) additional financing costs, (v) costs suffered by a third party unable to commence work, (vi) </w:t>
      </w:r>
      <w:r w:rsidR="005F0781">
        <w:t xml:space="preserve">reasonable </w:t>
      </w:r>
      <w:r w:rsidR="000A2C86">
        <w:t>attorneys’</w:t>
      </w:r>
      <w:r w:rsidR="000A2C86" w:rsidRPr="00FB3A93">
        <w:t xml:space="preserve"> </w:t>
      </w:r>
      <w:r w:rsidRPr="00FB3A93">
        <w:t>fees, (vii) any interest, except to the extent allowed by Part F(2) (Interest), (viii) lost revenue and profit for lost use of the property, (ix) costs resulting from lost productivity or efficiency</w:t>
      </w:r>
      <w:r w:rsidR="000A2C86">
        <w:t>, and (x)</w:t>
      </w:r>
      <w:r w:rsidRPr="00FB3A93">
        <w:t xml:space="preserve"> </w:t>
      </w:r>
      <w:r w:rsidRPr="00FB3A93" w:rsidDel="00065DA7">
        <w:t xml:space="preserve">damages incurred by the </w:t>
      </w:r>
      <w:r w:rsidRPr="00FB3A93">
        <w:t>Agency</w:t>
      </w:r>
      <w:r w:rsidRPr="00FB3A93" w:rsidDel="00065DA7">
        <w:t xml:space="preserve"> for rental expenses, for losses of use, income, profit, financing, business and reputation, and for loss of management or employee productivity or of the services of such persons; and</w:t>
      </w:r>
    </w:p>
    <w:p w14:paraId="3BC47BA5" w14:textId="77777777" w:rsidR="00151ECD" w:rsidRPr="00FB3A93" w:rsidDel="002928F7" w:rsidRDefault="00151ECD" w:rsidP="003F4C80">
      <w:pPr>
        <w:pStyle w:val="AIABodyTextHanging"/>
        <w:widowControl w:val="0"/>
        <w:numPr>
          <w:ilvl w:val="0"/>
          <w:numId w:val="14"/>
        </w:numPr>
        <w:tabs>
          <w:tab w:val="right" w:pos="10224"/>
        </w:tabs>
        <w:spacing w:before="60"/>
        <w:ind w:left="1080"/>
        <w:jc w:val="both"/>
      </w:pPr>
      <w:r w:rsidRPr="00FB3A93">
        <w:t>For the A</w:t>
      </w:r>
      <w:r w:rsidR="002F5416">
        <w:t>/</w:t>
      </w:r>
      <w:r w:rsidRPr="00FB3A93">
        <w:t xml:space="preserve">E, listed damages are (i) lost revenue and profit, (ii) losses resulting from injury to business or reputation, (iii) additional or escalated overhead and administration expenses, (iv) additional financing costs, (v) </w:t>
      </w:r>
      <w:r w:rsidR="005F0781">
        <w:t xml:space="preserve">reasonable </w:t>
      </w:r>
      <w:r w:rsidR="000A2C86">
        <w:t xml:space="preserve">attorneys’ </w:t>
      </w:r>
      <w:r w:rsidRPr="00FB3A93">
        <w:t>fees, (vi) any interest, except to the extent allowed by Part F(2) (Interest); (vii) unamortized equipment costs; and (viii) losses incurred by con</w:t>
      </w:r>
      <w:r w:rsidR="00AE7280" w:rsidRPr="00FB3A93">
        <w:t>sultants</w:t>
      </w:r>
      <w:r w:rsidRPr="00FB3A93">
        <w:t xml:space="preserve"> </w:t>
      </w:r>
      <w:r w:rsidR="005F7473" w:rsidRPr="00FB3A93">
        <w:t>used by the A</w:t>
      </w:r>
      <w:r w:rsidR="002F5416">
        <w:t>/</w:t>
      </w:r>
      <w:r w:rsidR="005F7473" w:rsidRPr="00FB3A93">
        <w:t xml:space="preserve">E </w:t>
      </w:r>
      <w:r w:rsidRPr="00FB3A93">
        <w:t xml:space="preserve">for the types of damages the </w:t>
      </w:r>
      <w:r w:rsidR="00AE7280" w:rsidRPr="00FB3A93">
        <w:t>A</w:t>
      </w:r>
      <w:r w:rsidR="002F5416">
        <w:t>/</w:t>
      </w:r>
      <w:r w:rsidR="00AE7280" w:rsidRPr="00FB3A93">
        <w:t>E</w:t>
      </w:r>
      <w:r w:rsidRPr="00FB3A93">
        <w:t xml:space="preserve"> has waived as against the Agency. </w:t>
      </w:r>
    </w:p>
    <w:p w14:paraId="7BC84420" w14:textId="77777777" w:rsidR="00151ECD" w:rsidRPr="00FB3A93" w:rsidRDefault="00151ECD" w:rsidP="003F4C80">
      <w:pPr>
        <w:pStyle w:val="AIAAgreementBodyText"/>
        <w:widowControl w:val="0"/>
        <w:numPr>
          <w:ilvl w:val="0"/>
          <w:numId w:val="3"/>
        </w:numPr>
        <w:tabs>
          <w:tab w:val="clear" w:pos="720"/>
          <w:tab w:val="right" w:pos="10224"/>
        </w:tabs>
        <w:spacing w:before="60"/>
        <w:jc w:val="both"/>
      </w:pPr>
      <w:r w:rsidRPr="00FB3A93" w:rsidDel="00A802FF">
        <w:t xml:space="preserve">This mutual waiver is applicable, without limitation, to all </w:t>
      </w:r>
      <w:r w:rsidRPr="00FB3A93">
        <w:t>listed</w:t>
      </w:r>
      <w:r w:rsidRPr="00FB3A93" w:rsidDel="00A802FF">
        <w:t xml:space="preserve"> damages due to either party’s termination in accordance with </w:t>
      </w:r>
      <w:r w:rsidR="00AE7280" w:rsidRPr="00FB3A93">
        <w:t>Part E</w:t>
      </w:r>
      <w:r w:rsidRPr="00FB3A93" w:rsidDel="00A802FF">
        <w:t xml:space="preserve">. </w:t>
      </w:r>
      <w:r w:rsidR="00691D53">
        <w:t xml:space="preserve"> </w:t>
      </w:r>
      <w:r w:rsidRPr="00FB3A93">
        <w:t xml:space="preserve">This mutual waiver is not applicable to amounts due or obligations under </w:t>
      </w:r>
      <w:r w:rsidR="00A63153" w:rsidRPr="00FB3A93">
        <w:t>Part H</w:t>
      </w:r>
      <w:r w:rsidRPr="00FB3A93">
        <w:t xml:space="preserve"> (Indemnification).</w:t>
      </w:r>
    </w:p>
    <w:p w14:paraId="4CEA8200" w14:textId="77777777" w:rsidR="00A63153" w:rsidRPr="00FB3A93" w:rsidRDefault="00936EF6" w:rsidP="00F62555">
      <w:pPr>
        <w:tabs>
          <w:tab w:val="left" w:pos="360"/>
          <w:tab w:val="right" w:pos="10224"/>
        </w:tabs>
        <w:spacing w:before="120"/>
        <w:rPr>
          <w:sz w:val="20"/>
          <w:u w:val="none"/>
        </w:rPr>
      </w:pPr>
      <w:r w:rsidRPr="00FB3A93">
        <w:rPr>
          <w:sz w:val="20"/>
          <w:u w:val="none"/>
        </w:rPr>
        <w:t>H.</w:t>
      </w:r>
      <w:r>
        <w:rPr>
          <w:sz w:val="20"/>
          <w:u w:val="none"/>
        </w:rPr>
        <w:tab/>
      </w:r>
      <w:r w:rsidRPr="00FB3A93">
        <w:rPr>
          <w:sz w:val="20"/>
        </w:rPr>
        <w:t>INDEMNIFICATION</w:t>
      </w:r>
    </w:p>
    <w:p w14:paraId="5B8A15F0" w14:textId="77777777" w:rsidR="00B6025F" w:rsidRPr="00B6025F" w:rsidRDefault="00B6025F" w:rsidP="00B6025F">
      <w:pPr>
        <w:pStyle w:val="ListParagraph"/>
        <w:numPr>
          <w:ilvl w:val="0"/>
          <w:numId w:val="4"/>
        </w:numPr>
        <w:jc w:val="both"/>
        <w:rPr>
          <w:b w:val="0"/>
          <w:sz w:val="20"/>
          <w:u w:val="none"/>
        </w:rPr>
      </w:pPr>
      <w:r w:rsidRPr="00B6025F">
        <w:rPr>
          <w:b w:val="0"/>
          <w:sz w:val="20"/>
          <w:u w:val="none"/>
        </w:rPr>
        <w:t>Without limitation and notwithstanding any provision in this agreement, the A/E shall indemnify and hold harmless the Agency and the Agency’s agents and employees for and against claims, damages, losses and expenses (including attorneys’ fees) asserted by a third party against the Agency arising out of or resulting from negligent acts or omissions of the A/E, a consultant, anyone directly or indirectly employed by them or anyone for whose acts they may be liable, regardless of whether or not such claim, damage, loss or expense is caused in part by a party indemnified hereunder, provided that such claim, damage, loss or expense is attributable to bodily injury, sickness, disease or death, or to injury to or destruction of tangible property (other than the Work itself).</w:t>
      </w:r>
      <w:r>
        <w:rPr>
          <w:b w:val="0"/>
          <w:sz w:val="20"/>
          <w:u w:val="none"/>
        </w:rPr>
        <w:t xml:space="preserve"> </w:t>
      </w:r>
      <w:r w:rsidRPr="00B6025F">
        <w:rPr>
          <w:b w:val="0"/>
          <w:sz w:val="20"/>
          <w:u w:val="none"/>
        </w:rPr>
        <w:t xml:space="preserve"> The A/E shall not be required to indemnify the Agency to the extent the Agency's damages result from the Agency's own negligence.</w:t>
      </w:r>
    </w:p>
    <w:p w14:paraId="5B786D28" w14:textId="77777777" w:rsidR="00F9030B" w:rsidRPr="00F9030B" w:rsidRDefault="00A63153" w:rsidP="003F4C80">
      <w:pPr>
        <w:pStyle w:val="ListParagraph"/>
        <w:numPr>
          <w:ilvl w:val="0"/>
          <w:numId w:val="4"/>
        </w:numPr>
        <w:tabs>
          <w:tab w:val="right" w:pos="10224"/>
        </w:tabs>
        <w:spacing w:before="60"/>
        <w:contextualSpacing w:val="0"/>
        <w:jc w:val="both"/>
        <w:rPr>
          <w:b w:val="0"/>
          <w:sz w:val="20"/>
          <w:u w:val="none"/>
        </w:rPr>
      </w:pPr>
      <w:r w:rsidRPr="00F9030B">
        <w:rPr>
          <w:b w:val="0"/>
          <w:sz w:val="20"/>
          <w:u w:val="none"/>
        </w:rPr>
        <w:t>In claims against any person or entity indemnified under Part H(1) by an employee of the A</w:t>
      </w:r>
      <w:r w:rsidR="002F5416">
        <w:rPr>
          <w:b w:val="0"/>
          <w:sz w:val="20"/>
          <w:u w:val="none"/>
        </w:rPr>
        <w:t>/</w:t>
      </w:r>
      <w:r w:rsidRPr="00F9030B">
        <w:rPr>
          <w:b w:val="0"/>
          <w:sz w:val="20"/>
          <w:u w:val="none"/>
        </w:rPr>
        <w:t>E, a consultant</w:t>
      </w:r>
      <w:r w:rsidR="00FB3A93" w:rsidRPr="00F9030B">
        <w:rPr>
          <w:b w:val="0"/>
          <w:sz w:val="20"/>
          <w:u w:val="none"/>
        </w:rPr>
        <w:t xml:space="preserve"> used by the A</w:t>
      </w:r>
      <w:r w:rsidR="002F5416">
        <w:rPr>
          <w:b w:val="0"/>
          <w:sz w:val="20"/>
          <w:u w:val="none"/>
        </w:rPr>
        <w:t>/</w:t>
      </w:r>
      <w:r w:rsidR="00FB3A93" w:rsidRPr="00F9030B">
        <w:rPr>
          <w:b w:val="0"/>
          <w:sz w:val="20"/>
          <w:u w:val="none"/>
        </w:rPr>
        <w:t>E</w:t>
      </w:r>
      <w:r w:rsidRPr="00F9030B">
        <w:rPr>
          <w:b w:val="0"/>
          <w:sz w:val="20"/>
          <w:u w:val="none"/>
        </w:rPr>
        <w:t>, anyone directly or indirectly employed by</w:t>
      </w:r>
      <w:r w:rsidR="00DC6684" w:rsidRPr="00F9030B">
        <w:rPr>
          <w:b w:val="0"/>
          <w:sz w:val="20"/>
          <w:u w:val="none"/>
        </w:rPr>
        <w:t xml:space="preserve"> either of</w:t>
      </w:r>
      <w:r w:rsidRPr="00F9030B">
        <w:rPr>
          <w:b w:val="0"/>
          <w:sz w:val="20"/>
          <w:u w:val="none"/>
        </w:rPr>
        <w:t xml:space="preserve"> them or anyone for whose acts they may be liable, the indemnification obligation under this Part H shall not be limited by a limitation on amount or type of damages, compensation or benefits payable by or for A</w:t>
      </w:r>
      <w:r w:rsidR="002F5416">
        <w:rPr>
          <w:b w:val="0"/>
          <w:sz w:val="20"/>
          <w:u w:val="none"/>
        </w:rPr>
        <w:t>/</w:t>
      </w:r>
      <w:r w:rsidRPr="00F9030B">
        <w:rPr>
          <w:b w:val="0"/>
          <w:sz w:val="20"/>
          <w:u w:val="none"/>
        </w:rPr>
        <w:t xml:space="preserve">E or a </w:t>
      </w:r>
      <w:r w:rsidR="00FB3A93" w:rsidRPr="00F9030B">
        <w:rPr>
          <w:b w:val="0"/>
          <w:sz w:val="20"/>
          <w:u w:val="none"/>
        </w:rPr>
        <w:t>consultant used by the A</w:t>
      </w:r>
      <w:r w:rsidR="002F5416">
        <w:rPr>
          <w:b w:val="0"/>
          <w:sz w:val="20"/>
          <w:u w:val="none"/>
        </w:rPr>
        <w:t>/</w:t>
      </w:r>
      <w:r w:rsidR="00FB3A93" w:rsidRPr="00F9030B">
        <w:rPr>
          <w:b w:val="0"/>
          <w:sz w:val="20"/>
          <w:u w:val="none"/>
        </w:rPr>
        <w:t>E</w:t>
      </w:r>
      <w:r w:rsidR="000A2C86" w:rsidRPr="00F9030B">
        <w:rPr>
          <w:b w:val="0"/>
          <w:sz w:val="20"/>
          <w:u w:val="none"/>
        </w:rPr>
        <w:t xml:space="preserve"> under workers’ or workmen’</w:t>
      </w:r>
      <w:r w:rsidRPr="00F9030B">
        <w:rPr>
          <w:b w:val="0"/>
          <w:sz w:val="20"/>
          <w:u w:val="none"/>
        </w:rPr>
        <w:t>s compensation acts, disability benefit acts, or other employee benefit acts.</w:t>
      </w:r>
    </w:p>
    <w:p w14:paraId="3600709F" w14:textId="77777777" w:rsidR="00EE30B8" w:rsidRPr="00936EF6" w:rsidRDefault="00936EF6" w:rsidP="00F62555">
      <w:pPr>
        <w:pStyle w:val="ListParagraph"/>
        <w:numPr>
          <w:ilvl w:val="0"/>
          <w:numId w:val="15"/>
        </w:numPr>
        <w:tabs>
          <w:tab w:val="right" w:pos="10224"/>
        </w:tabs>
        <w:spacing w:before="120"/>
        <w:ind w:left="360" w:hanging="360"/>
        <w:contextualSpacing w:val="0"/>
        <w:rPr>
          <w:b w:val="0"/>
          <w:sz w:val="20"/>
          <w:u w:val="none"/>
        </w:rPr>
      </w:pPr>
      <w:r w:rsidRPr="00936EF6">
        <w:rPr>
          <w:sz w:val="20"/>
        </w:rPr>
        <w:t>REPRESENTATIVES</w:t>
      </w:r>
    </w:p>
    <w:p w14:paraId="49ED5C7A" w14:textId="77777777" w:rsidR="00EE30B8" w:rsidRPr="00691D53" w:rsidRDefault="00EE30B8" w:rsidP="003F4C80">
      <w:pPr>
        <w:pStyle w:val="ListParagraph"/>
        <w:numPr>
          <w:ilvl w:val="0"/>
          <w:numId w:val="5"/>
        </w:numPr>
        <w:tabs>
          <w:tab w:val="right" w:pos="10224"/>
        </w:tabs>
        <w:spacing w:before="60"/>
        <w:contextualSpacing w:val="0"/>
        <w:rPr>
          <w:b w:val="0"/>
          <w:sz w:val="20"/>
          <w:u w:val="none"/>
        </w:rPr>
      </w:pPr>
      <w:r w:rsidRPr="00892B21">
        <w:rPr>
          <w:sz w:val="20"/>
        </w:rPr>
        <w:t>Agency’s Representative</w:t>
      </w:r>
    </w:p>
    <w:p w14:paraId="3201908F" w14:textId="77777777" w:rsidR="00EE30B8" w:rsidRPr="00FB3A93" w:rsidRDefault="00D3783A" w:rsidP="003F4C80">
      <w:pPr>
        <w:tabs>
          <w:tab w:val="right" w:pos="10224"/>
        </w:tabs>
        <w:ind w:left="720"/>
        <w:jc w:val="both"/>
        <w:rPr>
          <w:rFonts w:ascii="Bookman Old Style" w:hAnsi="Bookman Old Style"/>
          <w:b w:val="0"/>
          <w:i/>
          <w:sz w:val="20"/>
          <w:u w:val="none"/>
        </w:rPr>
      </w:pPr>
      <w:r w:rsidRPr="00FB3A93">
        <w:rPr>
          <w:b w:val="0"/>
          <w:sz w:val="20"/>
          <w:u w:val="none"/>
        </w:rPr>
        <w:t>Agency</w:t>
      </w:r>
      <w:r w:rsidR="00EE30B8" w:rsidRPr="00FB3A93">
        <w:rPr>
          <w:b w:val="0"/>
          <w:sz w:val="20"/>
          <w:u w:val="none"/>
        </w:rPr>
        <w:t xml:space="preserve"> designates the individual </w:t>
      </w:r>
      <w:r w:rsidR="00EE30B8" w:rsidRPr="009E192E">
        <w:rPr>
          <w:b w:val="0"/>
          <w:sz w:val="20"/>
          <w:u w:val="none"/>
        </w:rPr>
        <w:t>listed</w:t>
      </w:r>
      <w:r w:rsidR="00EE30B8" w:rsidRPr="00FB3A93">
        <w:rPr>
          <w:b w:val="0"/>
          <w:sz w:val="20"/>
          <w:u w:val="none"/>
        </w:rPr>
        <w:t xml:space="preserve"> below as its Representative, which individual </w:t>
      </w:r>
      <w:r w:rsidRPr="00FB3A93">
        <w:rPr>
          <w:b w:val="0"/>
          <w:sz w:val="20"/>
          <w:u w:val="none"/>
        </w:rPr>
        <w:t>shall have the authority to bind the Agency with respect to all matters regarding the Contract and requiring the Agency’s approval or authorization</w:t>
      </w:r>
      <w:r w:rsidR="00EE30B8" w:rsidRPr="00FB3A93">
        <w:rPr>
          <w:b w:val="0"/>
          <w:sz w:val="20"/>
          <w:u w:val="none"/>
        </w:rPr>
        <w:t>:</w:t>
      </w:r>
    </w:p>
    <w:p w14:paraId="0113886F" w14:textId="77777777" w:rsidR="00691D53" w:rsidRPr="00691D53" w:rsidRDefault="00936EF6" w:rsidP="003F4C80">
      <w:pPr>
        <w:tabs>
          <w:tab w:val="right" w:pos="10224"/>
        </w:tabs>
        <w:spacing w:before="60"/>
        <w:ind w:left="720"/>
        <w:rPr>
          <w:b w:val="0"/>
          <w:sz w:val="20"/>
        </w:rPr>
      </w:pPr>
      <w:r w:rsidRPr="00691D53">
        <w:rPr>
          <w:sz w:val="20"/>
          <w:u w:val="none"/>
        </w:rPr>
        <w:t>NAME:</w:t>
      </w:r>
      <w:r w:rsidR="00691D53" w:rsidRPr="0080029E">
        <w:rPr>
          <w:sz w:val="20"/>
        </w:rPr>
        <w:t xml:space="preserve"> </w:t>
      </w:r>
      <w:r w:rsidR="005F0781">
        <w:rPr>
          <w:b w:val="0"/>
          <w:sz w:val="20"/>
        </w:rPr>
        <w:fldChar w:fldCharType="begin">
          <w:ffData>
            <w:name w:val="Text9"/>
            <w:enabled/>
            <w:calcOnExit w:val="0"/>
            <w:textInput/>
          </w:ffData>
        </w:fldChar>
      </w:r>
      <w:bookmarkStart w:id="14" w:name="Text9"/>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bookmarkEnd w:id="14"/>
      <w:r w:rsidR="00691D53">
        <w:rPr>
          <w:b w:val="0"/>
          <w:sz w:val="20"/>
        </w:rPr>
        <w:tab/>
      </w:r>
    </w:p>
    <w:p w14:paraId="6565AC91" w14:textId="77777777" w:rsidR="00691D53" w:rsidRPr="00691D53" w:rsidRDefault="00936EF6" w:rsidP="003F4C80">
      <w:pPr>
        <w:tabs>
          <w:tab w:val="right" w:pos="10224"/>
        </w:tabs>
        <w:spacing w:before="60"/>
        <w:ind w:left="720"/>
        <w:rPr>
          <w:b w:val="0"/>
          <w:sz w:val="20"/>
        </w:rPr>
      </w:pPr>
      <w:r w:rsidRPr="00691D53">
        <w:rPr>
          <w:sz w:val="20"/>
          <w:u w:val="none"/>
        </w:rPr>
        <w:t>TITLE</w:t>
      </w:r>
      <w:r w:rsidR="00691D53" w:rsidRPr="00691D53">
        <w:rPr>
          <w:sz w:val="20"/>
          <w:u w:val="none"/>
        </w:rPr>
        <w:t>:</w:t>
      </w:r>
      <w:r w:rsidR="00691D53" w:rsidRPr="0080029E">
        <w:rPr>
          <w:sz w:val="20"/>
        </w:rPr>
        <w:t xml:space="preserve"> </w:t>
      </w:r>
      <w:r w:rsidR="005F0781">
        <w:rPr>
          <w:b w:val="0"/>
          <w:sz w:val="20"/>
        </w:rPr>
        <w:fldChar w:fldCharType="begin">
          <w:ffData>
            <w:name w:val="Text4"/>
            <w:enabled/>
            <w:calcOnExit w:val="0"/>
            <w:textInput/>
          </w:ffData>
        </w:fldChar>
      </w:r>
      <w:bookmarkStart w:id="15" w:name="Text4"/>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bookmarkEnd w:id="15"/>
      <w:r w:rsidR="00691D53">
        <w:rPr>
          <w:b w:val="0"/>
          <w:sz w:val="20"/>
        </w:rPr>
        <w:tab/>
      </w:r>
    </w:p>
    <w:p w14:paraId="089A10E5" w14:textId="77777777" w:rsidR="00691D53" w:rsidRPr="00691D53" w:rsidRDefault="00936EF6" w:rsidP="003F4C80">
      <w:pPr>
        <w:tabs>
          <w:tab w:val="right" w:pos="10224"/>
        </w:tabs>
        <w:spacing w:before="60"/>
        <w:ind w:left="720"/>
        <w:rPr>
          <w:b w:val="0"/>
          <w:sz w:val="20"/>
        </w:rPr>
      </w:pPr>
      <w:r w:rsidRPr="00691D53">
        <w:rPr>
          <w:sz w:val="20"/>
          <w:u w:val="none"/>
        </w:rPr>
        <w:t>ADDRESS</w:t>
      </w:r>
      <w:r w:rsidR="00691D53" w:rsidRPr="00691D53">
        <w:rPr>
          <w:sz w:val="20"/>
          <w:u w:val="none"/>
        </w:rPr>
        <w:t>:</w:t>
      </w:r>
      <w:r w:rsidR="00691D53" w:rsidRPr="0080029E">
        <w:rPr>
          <w:sz w:val="20"/>
        </w:rPr>
        <w:t xml:space="preserve"> </w:t>
      </w:r>
      <w:r w:rsidR="005F0781">
        <w:rPr>
          <w:b w:val="0"/>
          <w:sz w:val="20"/>
        </w:rPr>
        <w:fldChar w:fldCharType="begin">
          <w:ffData>
            <w:name w:val=""/>
            <w:enabled/>
            <w:calcOnExit w:val="0"/>
            <w:textInput/>
          </w:ffData>
        </w:fldChar>
      </w:r>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r w:rsidR="00691D53">
        <w:rPr>
          <w:b w:val="0"/>
          <w:sz w:val="20"/>
        </w:rPr>
        <w:tab/>
      </w:r>
    </w:p>
    <w:p w14:paraId="1986D472" w14:textId="77777777" w:rsidR="00691D53" w:rsidRPr="00691D53" w:rsidRDefault="00936EF6" w:rsidP="003F4C80">
      <w:pPr>
        <w:tabs>
          <w:tab w:val="left" w:pos="5040"/>
          <w:tab w:val="left" w:pos="5220"/>
          <w:tab w:val="right" w:pos="10224"/>
        </w:tabs>
        <w:spacing w:before="60"/>
        <w:ind w:left="720"/>
        <w:rPr>
          <w:b w:val="0"/>
          <w:sz w:val="20"/>
        </w:rPr>
      </w:pPr>
      <w:r w:rsidRPr="00691D53">
        <w:rPr>
          <w:sz w:val="20"/>
          <w:u w:val="none"/>
        </w:rPr>
        <w:t>TELEPHONE</w:t>
      </w:r>
      <w:r w:rsidR="00691D53" w:rsidRPr="00691D53">
        <w:rPr>
          <w:sz w:val="20"/>
          <w:u w:val="none"/>
        </w:rPr>
        <w:t>:</w:t>
      </w:r>
      <w:r w:rsidR="00691D53" w:rsidRPr="0080029E">
        <w:rPr>
          <w:sz w:val="20"/>
        </w:rPr>
        <w:t xml:space="preserve"> </w:t>
      </w:r>
      <w:r w:rsidR="005F0781">
        <w:rPr>
          <w:b w:val="0"/>
          <w:sz w:val="20"/>
        </w:rPr>
        <w:fldChar w:fldCharType="begin">
          <w:ffData>
            <w:name w:val=""/>
            <w:enabled/>
            <w:calcOnExit w:val="0"/>
            <w:textInput/>
          </w:ffData>
        </w:fldChar>
      </w:r>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r w:rsidR="00691D53">
        <w:rPr>
          <w:b w:val="0"/>
          <w:sz w:val="20"/>
        </w:rPr>
        <w:tab/>
      </w:r>
      <w:r w:rsidR="00691D53" w:rsidRPr="00691D53">
        <w:rPr>
          <w:b w:val="0"/>
          <w:sz w:val="20"/>
          <w:u w:val="none"/>
        </w:rPr>
        <w:tab/>
      </w:r>
      <w:r w:rsidRPr="00691D53">
        <w:rPr>
          <w:sz w:val="20"/>
          <w:u w:val="none"/>
        </w:rPr>
        <w:t>EMAIL</w:t>
      </w:r>
      <w:r w:rsidR="00691D53" w:rsidRPr="00691D53">
        <w:rPr>
          <w:sz w:val="20"/>
          <w:u w:val="none"/>
        </w:rPr>
        <w:t>:</w:t>
      </w:r>
      <w:r w:rsidR="00691D53" w:rsidRPr="0080029E">
        <w:rPr>
          <w:sz w:val="20"/>
        </w:rPr>
        <w:t xml:space="preserve"> </w:t>
      </w:r>
      <w:r w:rsidR="005F0781">
        <w:rPr>
          <w:b w:val="0"/>
          <w:sz w:val="20"/>
        </w:rPr>
        <w:fldChar w:fldCharType="begin">
          <w:ffData>
            <w:name w:val=""/>
            <w:enabled/>
            <w:calcOnExit w:val="0"/>
            <w:textInput/>
          </w:ffData>
        </w:fldChar>
      </w:r>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r w:rsidR="00691D53">
        <w:rPr>
          <w:b w:val="0"/>
          <w:sz w:val="20"/>
        </w:rPr>
        <w:tab/>
      </w:r>
    </w:p>
    <w:p w14:paraId="6490D62E" w14:textId="77777777" w:rsidR="00246E88" w:rsidRPr="00FB3A93" w:rsidRDefault="00246E88" w:rsidP="003F4C80">
      <w:pPr>
        <w:pStyle w:val="AIAAgreementBodyText"/>
        <w:tabs>
          <w:tab w:val="right" w:pos="10224"/>
        </w:tabs>
        <w:spacing w:before="120"/>
        <w:ind w:left="720"/>
      </w:pPr>
      <w:r w:rsidRPr="00FB3A93">
        <w:t>The term “Agency” means the Agency or the Agency’s Representative.</w:t>
      </w:r>
    </w:p>
    <w:p w14:paraId="23758877" w14:textId="77777777" w:rsidR="00F62555" w:rsidRDefault="00F62555">
      <w:pPr>
        <w:rPr>
          <w:sz w:val="20"/>
        </w:rPr>
      </w:pPr>
      <w:r>
        <w:rPr>
          <w:b w:val="0"/>
        </w:rPr>
        <w:br w:type="page"/>
      </w:r>
    </w:p>
    <w:p w14:paraId="6F010A54" w14:textId="77777777" w:rsidR="00EE30B8" w:rsidRPr="00FB3A93" w:rsidRDefault="00A27650" w:rsidP="003F4C80">
      <w:pPr>
        <w:pStyle w:val="AIAAgreementBodyText"/>
        <w:numPr>
          <w:ilvl w:val="0"/>
          <w:numId w:val="5"/>
        </w:numPr>
        <w:tabs>
          <w:tab w:val="clear" w:pos="720"/>
          <w:tab w:val="right" w:pos="10224"/>
        </w:tabs>
        <w:spacing w:before="120"/>
      </w:pPr>
      <w:r w:rsidRPr="00892B21">
        <w:rPr>
          <w:b/>
          <w:u w:val="single"/>
        </w:rPr>
        <w:lastRenderedPageBreak/>
        <w:t>A</w:t>
      </w:r>
      <w:r w:rsidR="002F5416">
        <w:rPr>
          <w:b/>
          <w:u w:val="single"/>
        </w:rPr>
        <w:t>/</w:t>
      </w:r>
      <w:r w:rsidRPr="00892B21">
        <w:rPr>
          <w:b/>
          <w:u w:val="single"/>
        </w:rPr>
        <w:t>E</w:t>
      </w:r>
      <w:r w:rsidR="00892B21">
        <w:rPr>
          <w:b/>
          <w:u w:val="single"/>
        </w:rPr>
        <w:t>’s R</w:t>
      </w:r>
      <w:r w:rsidR="00EE30B8" w:rsidRPr="00892B21">
        <w:rPr>
          <w:b/>
          <w:u w:val="single"/>
        </w:rPr>
        <w:t>epresentative</w:t>
      </w:r>
    </w:p>
    <w:p w14:paraId="15F63533" w14:textId="77777777" w:rsidR="00EE30B8" w:rsidRPr="00FB3A93" w:rsidRDefault="00A27650" w:rsidP="003F4C80">
      <w:pPr>
        <w:pStyle w:val="AIAAgreementBodyText"/>
        <w:tabs>
          <w:tab w:val="right" w:pos="10224"/>
        </w:tabs>
        <w:spacing w:before="60"/>
        <w:ind w:left="720"/>
        <w:jc w:val="both"/>
      </w:pPr>
      <w:r w:rsidRPr="00FB3A93">
        <w:t>A</w:t>
      </w:r>
      <w:r w:rsidR="002F5416">
        <w:t>/</w:t>
      </w:r>
      <w:r w:rsidRPr="00FB3A93">
        <w:t>E</w:t>
      </w:r>
      <w:r w:rsidR="00EE30B8" w:rsidRPr="00FB3A93">
        <w:t xml:space="preserve"> designates the individual listed below as its </w:t>
      </w:r>
      <w:r w:rsidRPr="00FB3A93">
        <w:t>A</w:t>
      </w:r>
      <w:r w:rsidR="002F5416">
        <w:t>/</w:t>
      </w:r>
      <w:r w:rsidRPr="00FB3A93">
        <w:t>E</w:t>
      </w:r>
      <w:r w:rsidR="000A2C86">
        <w:t>’</w:t>
      </w:r>
      <w:r w:rsidR="00EE30B8" w:rsidRPr="00FB3A93">
        <w:t xml:space="preserve">s Representative, which individual </w:t>
      </w:r>
      <w:r w:rsidR="00D3783A" w:rsidRPr="00FB3A93">
        <w:t xml:space="preserve">shall have the authority to bind the </w:t>
      </w:r>
      <w:r w:rsidR="005E4053" w:rsidRPr="00FB3A93">
        <w:t>A</w:t>
      </w:r>
      <w:r w:rsidR="002F5416">
        <w:t>/</w:t>
      </w:r>
      <w:r w:rsidR="005E4053" w:rsidRPr="00FB3A93">
        <w:t>E</w:t>
      </w:r>
      <w:r w:rsidR="00D3783A" w:rsidRPr="00FB3A93">
        <w:t xml:space="preserve"> with respect to all matters regarding the Contract and requiring the </w:t>
      </w:r>
      <w:r w:rsidR="005E4053" w:rsidRPr="00FB3A93">
        <w:t>A</w:t>
      </w:r>
      <w:r w:rsidR="002F5416">
        <w:t>/</w:t>
      </w:r>
      <w:r w:rsidR="005E4053" w:rsidRPr="00FB3A93">
        <w:t>E</w:t>
      </w:r>
      <w:r w:rsidR="00D3783A" w:rsidRPr="00FB3A93">
        <w:t>’s approval or authorization</w:t>
      </w:r>
      <w:r w:rsidR="00691D53">
        <w:t>:</w:t>
      </w:r>
    </w:p>
    <w:p w14:paraId="2163A299" w14:textId="77777777" w:rsidR="00936EF6" w:rsidRPr="00691D53" w:rsidRDefault="00936EF6" w:rsidP="003F4C80">
      <w:pPr>
        <w:tabs>
          <w:tab w:val="right" w:pos="10224"/>
        </w:tabs>
        <w:spacing w:before="60"/>
        <w:ind w:left="720"/>
        <w:rPr>
          <w:b w:val="0"/>
          <w:sz w:val="20"/>
        </w:rPr>
      </w:pPr>
      <w:r w:rsidRPr="00691D53">
        <w:rPr>
          <w:sz w:val="20"/>
          <w:u w:val="none"/>
        </w:rPr>
        <w:t>NAME:</w:t>
      </w:r>
      <w:r w:rsidRPr="0080029E">
        <w:rPr>
          <w:sz w:val="20"/>
        </w:rPr>
        <w:t xml:space="preserve"> </w:t>
      </w:r>
      <w:r w:rsidR="005F0781">
        <w:rPr>
          <w:b w:val="0"/>
          <w:sz w:val="20"/>
        </w:rPr>
        <w:fldChar w:fldCharType="begin">
          <w:ffData>
            <w:name w:val=""/>
            <w:enabled/>
            <w:calcOnExit w:val="0"/>
            <w:textInput/>
          </w:ffData>
        </w:fldChar>
      </w:r>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r>
        <w:rPr>
          <w:b w:val="0"/>
          <w:sz w:val="20"/>
        </w:rPr>
        <w:tab/>
      </w:r>
    </w:p>
    <w:p w14:paraId="06617C7C" w14:textId="77777777" w:rsidR="00936EF6" w:rsidRPr="00691D53" w:rsidRDefault="00936EF6" w:rsidP="003F4C80">
      <w:pPr>
        <w:tabs>
          <w:tab w:val="right" w:pos="10224"/>
        </w:tabs>
        <w:spacing w:before="60"/>
        <w:ind w:left="720"/>
        <w:rPr>
          <w:b w:val="0"/>
          <w:sz w:val="20"/>
        </w:rPr>
      </w:pPr>
      <w:r w:rsidRPr="00691D53">
        <w:rPr>
          <w:sz w:val="20"/>
          <w:u w:val="none"/>
        </w:rPr>
        <w:t>TITLE:</w:t>
      </w:r>
      <w:r w:rsidRPr="0080029E">
        <w:rPr>
          <w:sz w:val="20"/>
        </w:rPr>
        <w:t xml:space="preserve"> </w:t>
      </w:r>
      <w:r w:rsidR="005F0781">
        <w:rPr>
          <w:b w:val="0"/>
          <w:sz w:val="20"/>
        </w:rPr>
        <w:fldChar w:fldCharType="begin">
          <w:ffData>
            <w:name w:val=""/>
            <w:enabled/>
            <w:calcOnExit w:val="0"/>
            <w:textInput/>
          </w:ffData>
        </w:fldChar>
      </w:r>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r>
        <w:rPr>
          <w:b w:val="0"/>
          <w:sz w:val="20"/>
        </w:rPr>
        <w:tab/>
      </w:r>
    </w:p>
    <w:p w14:paraId="64F15DA9" w14:textId="77777777" w:rsidR="00936EF6" w:rsidRPr="00691D53" w:rsidRDefault="00936EF6" w:rsidP="003F4C80">
      <w:pPr>
        <w:tabs>
          <w:tab w:val="right" w:pos="10224"/>
        </w:tabs>
        <w:spacing w:before="60"/>
        <w:ind w:left="720"/>
        <w:rPr>
          <w:b w:val="0"/>
          <w:sz w:val="20"/>
        </w:rPr>
      </w:pPr>
      <w:r w:rsidRPr="00691D53">
        <w:rPr>
          <w:sz w:val="20"/>
          <w:u w:val="none"/>
        </w:rPr>
        <w:t>ADDRESS:</w:t>
      </w:r>
      <w:r w:rsidRPr="0080029E">
        <w:rPr>
          <w:sz w:val="20"/>
        </w:rPr>
        <w:t xml:space="preserve"> </w:t>
      </w:r>
      <w:r w:rsidR="005F0781">
        <w:rPr>
          <w:b w:val="0"/>
          <w:sz w:val="20"/>
        </w:rPr>
        <w:fldChar w:fldCharType="begin">
          <w:ffData>
            <w:name w:val=""/>
            <w:enabled/>
            <w:calcOnExit w:val="0"/>
            <w:textInput/>
          </w:ffData>
        </w:fldChar>
      </w:r>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r>
        <w:rPr>
          <w:b w:val="0"/>
          <w:sz w:val="20"/>
        </w:rPr>
        <w:tab/>
      </w:r>
    </w:p>
    <w:p w14:paraId="1AA31A94" w14:textId="77777777" w:rsidR="00936EF6" w:rsidRPr="00691D53" w:rsidRDefault="00936EF6" w:rsidP="003F4C80">
      <w:pPr>
        <w:tabs>
          <w:tab w:val="left" w:pos="5040"/>
          <w:tab w:val="left" w:pos="5220"/>
          <w:tab w:val="right" w:pos="10224"/>
        </w:tabs>
        <w:spacing w:before="60"/>
        <w:ind w:left="720"/>
        <w:rPr>
          <w:b w:val="0"/>
          <w:sz w:val="20"/>
        </w:rPr>
      </w:pPr>
      <w:r w:rsidRPr="00691D53">
        <w:rPr>
          <w:sz w:val="20"/>
          <w:u w:val="none"/>
        </w:rPr>
        <w:t>TELEPHONE:</w:t>
      </w:r>
      <w:r w:rsidRPr="0080029E">
        <w:rPr>
          <w:sz w:val="20"/>
        </w:rPr>
        <w:t xml:space="preserve"> </w:t>
      </w:r>
      <w:r w:rsidR="005F0781">
        <w:rPr>
          <w:b w:val="0"/>
          <w:sz w:val="20"/>
        </w:rPr>
        <w:fldChar w:fldCharType="begin">
          <w:ffData>
            <w:name w:val=""/>
            <w:enabled/>
            <w:calcOnExit w:val="0"/>
            <w:textInput/>
          </w:ffData>
        </w:fldChar>
      </w:r>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r>
        <w:rPr>
          <w:b w:val="0"/>
          <w:sz w:val="20"/>
        </w:rPr>
        <w:tab/>
      </w:r>
      <w:r w:rsidRPr="00691D53">
        <w:rPr>
          <w:b w:val="0"/>
          <w:sz w:val="20"/>
          <w:u w:val="none"/>
        </w:rPr>
        <w:tab/>
      </w:r>
      <w:r w:rsidRPr="00691D53">
        <w:rPr>
          <w:sz w:val="20"/>
          <w:u w:val="none"/>
        </w:rPr>
        <w:t>EMAIL:</w:t>
      </w:r>
      <w:r w:rsidRPr="0080029E">
        <w:rPr>
          <w:sz w:val="20"/>
        </w:rPr>
        <w:t xml:space="preserve"> </w:t>
      </w:r>
      <w:r w:rsidR="005F0781">
        <w:rPr>
          <w:b w:val="0"/>
          <w:sz w:val="20"/>
        </w:rPr>
        <w:fldChar w:fldCharType="begin">
          <w:ffData>
            <w:name w:val=""/>
            <w:enabled/>
            <w:calcOnExit w:val="0"/>
            <w:textInput/>
          </w:ffData>
        </w:fldChar>
      </w:r>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r>
        <w:rPr>
          <w:b w:val="0"/>
          <w:sz w:val="20"/>
        </w:rPr>
        <w:tab/>
      </w:r>
    </w:p>
    <w:p w14:paraId="7E3F4EBE" w14:textId="77777777" w:rsidR="00246E88" w:rsidRPr="00FB3A93" w:rsidRDefault="00246E88" w:rsidP="003F4C80">
      <w:pPr>
        <w:tabs>
          <w:tab w:val="right" w:pos="10224"/>
        </w:tabs>
        <w:spacing w:before="120"/>
        <w:ind w:left="720"/>
        <w:rPr>
          <w:b w:val="0"/>
          <w:sz w:val="20"/>
          <w:u w:val="none"/>
        </w:rPr>
      </w:pPr>
      <w:r w:rsidRPr="00FB3A93">
        <w:rPr>
          <w:b w:val="0"/>
          <w:sz w:val="20"/>
          <w:u w:val="none"/>
        </w:rPr>
        <w:t>The term “A</w:t>
      </w:r>
      <w:r w:rsidR="002F5416">
        <w:rPr>
          <w:b w:val="0"/>
          <w:sz w:val="20"/>
          <w:u w:val="none"/>
        </w:rPr>
        <w:t>/</w:t>
      </w:r>
      <w:r w:rsidRPr="00FB3A93">
        <w:rPr>
          <w:b w:val="0"/>
          <w:sz w:val="20"/>
          <w:u w:val="none"/>
        </w:rPr>
        <w:t>E” means the A</w:t>
      </w:r>
      <w:r w:rsidR="002F5416">
        <w:rPr>
          <w:b w:val="0"/>
          <w:sz w:val="20"/>
          <w:u w:val="none"/>
        </w:rPr>
        <w:t>/</w:t>
      </w:r>
      <w:r w:rsidRPr="00FB3A93">
        <w:rPr>
          <w:b w:val="0"/>
          <w:sz w:val="20"/>
          <w:u w:val="none"/>
        </w:rPr>
        <w:t>E or the A</w:t>
      </w:r>
      <w:r w:rsidR="002F5416">
        <w:rPr>
          <w:b w:val="0"/>
          <w:sz w:val="20"/>
          <w:u w:val="none"/>
        </w:rPr>
        <w:t>/</w:t>
      </w:r>
      <w:r w:rsidRPr="00FB3A93">
        <w:rPr>
          <w:b w:val="0"/>
          <w:sz w:val="20"/>
          <w:u w:val="none"/>
        </w:rPr>
        <w:t>E’s Representative.</w:t>
      </w:r>
    </w:p>
    <w:p w14:paraId="5DBCCAF4" w14:textId="77777777" w:rsidR="00550498" w:rsidRPr="00691D53" w:rsidRDefault="00550498" w:rsidP="003F4C80">
      <w:pPr>
        <w:pStyle w:val="ListParagraph"/>
        <w:numPr>
          <w:ilvl w:val="0"/>
          <w:numId w:val="5"/>
        </w:numPr>
        <w:tabs>
          <w:tab w:val="right" w:pos="10224"/>
        </w:tabs>
        <w:spacing w:before="60"/>
        <w:contextualSpacing w:val="0"/>
        <w:jc w:val="both"/>
        <w:rPr>
          <w:b w:val="0"/>
          <w:sz w:val="20"/>
          <w:u w:val="none"/>
        </w:rPr>
      </w:pPr>
      <w:r w:rsidRPr="00691D53">
        <w:rPr>
          <w:b w:val="0"/>
          <w:sz w:val="20"/>
          <w:u w:val="none"/>
        </w:rPr>
        <w:t xml:space="preserve">Neither the Agency nor the </w:t>
      </w:r>
      <w:r w:rsidR="00A27650" w:rsidRPr="00691D53">
        <w:rPr>
          <w:b w:val="0"/>
          <w:sz w:val="20"/>
          <w:u w:val="none"/>
        </w:rPr>
        <w:t>A</w:t>
      </w:r>
      <w:r w:rsidR="002F5416">
        <w:rPr>
          <w:b w:val="0"/>
          <w:sz w:val="20"/>
          <w:u w:val="none"/>
        </w:rPr>
        <w:t>/</w:t>
      </w:r>
      <w:r w:rsidR="00A27650" w:rsidRPr="00691D53">
        <w:rPr>
          <w:b w:val="0"/>
          <w:sz w:val="20"/>
          <w:u w:val="none"/>
        </w:rPr>
        <w:t>E</w:t>
      </w:r>
      <w:r w:rsidRPr="00691D53">
        <w:rPr>
          <w:b w:val="0"/>
          <w:sz w:val="20"/>
          <w:u w:val="none"/>
        </w:rPr>
        <w:t xml:space="preserve"> shall change their representatives without ten days written notice to the other party.</w:t>
      </w:r>
    </w:p>
    <w:p w14:paraId="2EC2DD44" w14:textId="77777777" w:rsidR="00DC6684" w:rsidRDefault="00936EF6" w:rsidP="00805141">
      <w:pPr>
        <w:tabs>
          <w:tab w:val="left" w:pos="360"/>
          <w:tab w:val="right" w:pos="10224"/>
        </w:tabs>
        <w:spacing w:before="120"/>
        <w:jc w:val="both"/>
        <w:rPr>
          <w:b w:val="0"/>
          <w:sz w:val="20"/>
          <w:u w:val="none"/>
        </w:rPr>
      </w:pPr>
      <w:r w:rsidRPr="00FB3A93">
        <w:rPr>
          <w:sz w:val="20"/>
          <w:u w:val="none"/>
        </w:rPr>
        <w:t>J.</w:t>
      </w:r>
      <w:r>
        <w:rPr>
          <w:sz w:val="20"/>
          <w:u w:val="none"/>
        </w:rPr>
        <w:tab/>
      </w:r>
      <w:r w:rsidRPr="00FB3A93">
        <w:rPr>
          <w:sz w:val="20"/>
        </w:rPr>
        <w:t>INSURANCE</w:t>
      </w:r>
    </w:p>
    <w:p w14:paraId="04AF3F64" w14:textId="77777777" w:rsidR="00936EF6" w:rsidRPr="00936EF6" w:rsidRDefault="00936EF6" w:rsidP="003F4C80">
      <w:pPr>
        <w:pStyle w:val="ListParagraph"/>
        <w:numPr>
          <w:ilvl w:val="0"/>
          <w:numId w:val="16"/>
        </w:numPr>
        <w:tabs>
          <w:tab w:val="left" w:pos="360"/>
          <w:tab w:val="right" w:pos="10224"/>
        </w:tabs>
        <w:spacing w:before="60"/>
        <w:jc w:val="both"/>
        <w:rPr>
          <w:b w:val="0"/>
          <w:sz w:val="20"/>
          <w:u w:val="none"/>
        </w:rPr>
      </w:pPr>
      <w:r w:rsidRPr="00936EF6">
        <w:rPr>
          <w:b w:val="0"/>
          <w:sz w:val="20"/>
          <w:u w:val="none"/>
        </w:rPr>
        <w:t>A</w:t>
      </w:r>
      <w:r w:rsidR="002F5416">
        <w:rPr>
          <w:b w:val="0"/>
          <w:sz w:val="20"/>
          <w:u w:val="none"/>
        </w:rPr>
        <w:t>/</w:t>
      </w:r>
      <w:r w:rsidRPr="00936EF6">
        <w:rPr>
          <w:b w:val="0"/>
          <w:sz w:val="20"/>
          <w:u w:val="none"/>
        </w:rPr>
        <w:t>E shall procure and maintain in effect during the term of this Agreement the insurance coverages described below, which insurance shall be placed with insurance companies authorized to do business in the State of South Carolina and rated A minus VII or better by the current edition of Best’s Key Rating Guide or otherwise approved by Agency.</w:t>
      </w:r>
    </w:p>
    <w:p w14:paraId="521F8FF5" w14:textId="77777777" w:rsidR="00936EF6" w:rsidRPr="00EC3FC4" w:rsidRDefault="00936EF6" w:rsidP="003F4C80">
      <w:pPr>
        <w:pStyle w:val="ListParagraph"/>
        <w:numPr>
          <w:ilvl w:val="0"/>
          <w:numId w:val="17"/>
        </w:numPr>
        <w:tabs>
          <w:tab w:val="right" w:pos="10224"/>
        </w:tabs>
        <w:spacing w:before="60"/>
        <w:ind w:left="1080"/>
        <w:jc w:val="both"/>
        <w:rPr>
          <w:b w:val="0"/>
          <w:sz w:val="20"/>
          <w:u w:val="none"/>
        </w:rPr>
      </w:pPr>
      <w:r w:rsidRPr="00EC3FC4">
        <w:rPr>
          <w:b w:val="0"/>
          <w:sz w:val="20"/>
          <w:u w:val="none"/>
        </w:rPr>
        <w:t xml:space="preserve">Professional Liability Errors and Omissions Insurance with limits of not less than $1,000,000 per claim and </w:t>
      </w:r>
      <w:r w:rsidR="00EC3FC4" w:rsidRPr="00EC3FC4">
        <w:rPr>
          <w:b w:val="0"/>
          <w:sz w:val="20"/>
          <w:u w:val="none"/>
        </w:rPr>
        <w:t>in the</w:t>
      </w:r>
      <w:r w:rsidRPr="00EC3FC4">
        <w:rPr>
          <w:b w:val="0"/>
          <w:sz w:val="20"/>
          <w:u w:val="none"/>
        </w:rPr>
        <w:t xml:space="preserve"> aggregate.  A</w:t>
      </w:r>
      <w:r w:rsidR="002F5416">
        <w:rPr>
          <w:b w:val="0"/>
          <w:sz w:val="20"/>
          <w:u w:val="none"/>
        </w:rPr>
        <w:t>/</w:t>
      </w:r>
      <w:r w:rsidRPr="00EC3FC4">
        <w:rPr>
          <w:b w:val="0"/>
          <w:sz w:val="20"/>
          <w:u w:val="none"/>
        </w:rPr>
        <w:t xml:space="preserve">E shall maintain this coverage in effect during the term of this Agreement and for two </w:t>
      </w:r>
      <w:r w:rsidR="00EC3FC4" w:rsidRPr="00EC3FC4">
        <w:rPr>
          <w:b w:val="0"/>
          <w:sz w:val="20"/>
          <w:u w:val="none"/>
        </w:rPr>
        <w:t xml:space="preserve">(2) </w:t>
      </w:r>
      <w:r w:rsidRPr="00EC3FC4">
        <w:rPr>
          <w:b w:val="0"/>
          <w:sz w:val="20"/>
          <w:u w:val="none"/>
        </w:rPr>
        <w:t>years after the date of completion of services provided under this Contract.  A</w:t>
      </w:r>
      <w:r w:rsidR="002F5416">
        <w:rPr>
          <w:b w:val="0"/>
          <w:sz w:val="20"/>
          <w:u w:val="none"/>
        </w:rPr>
        <w:t>/</w:t>
      </w:r>
      <w:r w:rsidRPr="00EC3FC4">
        <w:rPr>
          <w:b w:val="0"/>
          <w:sz w:val="20"/>
          <w:u w:val="none"/>
        </w:rPr>
        <w:t>E shall give prompt written notice to Agency of any and all claims made against this policy during the period in which this policy is required to be maintained pursuant to this Contract.</w:t>
      </w:r>
    </w:p>
    <w:p w14:paraId="1FE27F6D" w14:textId="77777777" w:rsidR="00936EF6" w:rsidRPr="00EC3FC4" w:rsidRDefault="00EC3FC4" w:rsidP="003F4C80">
      <w:pPr>
        <w:pStyle w:val="ListParagraph"/>
        <w:numPr>
          <w:ilvl w:val="0"/>
          <w:numId w:val="17"/>
        </w:numPr>
        <w:tabs>
          <w:tab w:val="right" w:pos="10224"/>
        </w:tabs>
        <w:spacing w:before="60"/>
        <w:ind w:left="1080"/>
        <w:jc w:val="both"/>
        <w:rPr>
          <w:b w:val="0"/>
          <w:sz w:val="20"/>
          <w:u w:val="none"/>
        </w:rPr>
      </w:pPr>
      <w:r w:rsidRPr="00EC3FC4">
        <w:rPr>
          <w:b w:val="0"/>
          <w:sz w:val="20"/>
          <w:u w:val="none"/>
        </w:rPr>
        <w:t>Worker’s Compensation Insurance with statutory benefits and limits which shall fully comply with all State and Federal requirements and have limits not less than $500,000 per accident, $500,000 per disease and $500,000 policy limit on disease.</w:t>
      </w:r>
      <w:r w:rsidR="00936EF6" w:rsidRPr="00EC3FC4">
        <w:rPr>
          <w:b w:val="0"/>
          <w:sz w:val="20"/>
          <w:u w:val="none"/>
        </w:rPr>
        <w:t>.</w:t>
      </w:r>
    </w:p>
    <w:p w14:paraId="4F3F2EC5" w14:textId="77777777" w:rsidR="00936EF6" w:rsidRPr="00EC3FC4" w:rsidRDefault="00936EF6" w:rsidP="003F4C80">
      <w:pPr>
        <w:pStyle w:val="ListParagraph"/>
        <w:numPr>
          <w:ilvl w:val="0"/>
          <w:numId w:val="17"/>
        </w:numPr>
        <w:tabs>
          <w:tab w:val="right" w:pos="10224"/>
        </w:tabs>
        <w:spacing w:before="60"/>
        <w:ind w:left="1080"/>
        <w:jc w:val="both"/>
        <w:rPr>
          <w:b w:val="0"/>
          <w:sz w:val="20"/>
          <w:u w:val="none"/>
        </w:rPr>
      </w:pPr>
      <w:r w:rsidRPr="00EC3FC4">
        <w:rPr>
          <w:b w:val="0"/>
          <w:sz w:val="20"/>
          <w:u w:val="none"/>
        </w:rPr>
        <w:t>Automobile Liability Insurance:  Insurance Services Offices (ISO) Form CA 00 01 covering Code 1 (any auto), or if A</w:t>
      </w:r>
      <w:r w:rsidR="001B489A">
        <w:rPr>
          <w:b w:val="0"/>
          <w:sz w:val="20"/>
          <w:u w:val="none"/>
        </w:rPr>
        <w:t>/E</w:t>
      </w:r>
      <w:r w:rsidRPr="00EC3FC4">
        <w:rPr>
          <w:b w:val="0"/>
          <w:sz w:val="20"/>
          <w:u w:val="none"/>
        </w:rPr>
        <w:t xml:space="preserve"> has no owned automobiles, Code 8 (hired) and Code 9 (non-owned), with limits not less than $1,000,000 per accident for bodily injury and property damage.  Comprehensive Automobile Liability Insurance (owned, hired, and non-owned vehicles) with limits not less than $1,000,000 combined single limit per occurrence for bodily injury and property damage.</w:t>
      </w:r>
    </w:p>
    <w:p w14:paraId="45F221EB" w14:textId="77777777" w:rsidR="00F9030B" w:rsidRPr="002F4B10" w:rsidRDefault="00936EF6" w:rsidP="003F4C80">
      <w:pPr>
        <w:pStyle w:val="ListParagraph"/>
        <w:numPr>
          <w:ilvl w:val="0"/>
          <w:numId w:val="17"/>
        </w:numPr>
        <w:tabs>
          <w:tab w:val="right" w:pos="10224"/>
        </w:tabs>
        <w:spacing w:before="60"/>
        <w:ind w:left="1080"/>
        <w:jc w:val="both"/>
        <w:rPr>
          <w:rFonts w:eastAsia="+mn-ea"/>
          <w:b w:val="0"/>
          <w:color w:val="000000"/>
          <w:kern w:val="24"/>
          <w:sz w:val="20"/>
          <w:u w:val="none"/>
        </w:rPr>
      </w:pPr>
      <w:r w:rsidRPr="002F4B10">
        <w:rPr>
          <w:b w:val="0"/>
          <w:sz w:val="20"/>
          <w:u w:val="none"/>
        </w:rPr>
        <w:t xml:space="preserve">Commercial General Liability Insurance (CGL): ISO Form CG 00 01 12 07 covering CGL on an “occurrence” basis for bodily injury and property damage, including products-completed operations, personal injury, and advertising injury, with limits no less than $1,000,000 per occurrence.  If a general aggregate limit applies, either the general aggregate limit shall apply separately to the project or the general aggregate limit shall be twice the required occurrence limit.  </w:t>
      </w:r>
      <w:r w:rsidRPr="002F4B10">
        <w:rPr>
          <w:rFonts w:eastAsia="+mn-ea"/>
          <w:b w:val="0"/>
          <w:color w:val="000000"/>
          <w:kern w:val="24"/>
          <w:sz w:val="20"/>
          <w:u w:val="none"/>
        </w:rPr>
        <w:t>This contract shall be considered to be an "insured contract" as defined in the policy.</w:t>
      </w:r>
    </w:p>
    <w:p w14:paraId="43175EC2" w14:textId="19633E85" w:rsidR="00DB327E" w:rsidRDefault="00DB327E" w:rsidP="00F908A4">
      <w:pPr>
        <w:pStyle w:val="ListParagraph"/>
        <w:numPr>
          <w:ilvl w:val="0"/>
          <w:numId w:val="16"/>
        </w:numPr>
        <w:tabs>
          <w:tab w:val="left" w:pos="360"/>
        </w:tabs>
        <w:spacing w:before="60"/>
        <w:jc w:val="both"/>
        <w:rPr>
          <w:b w:val="0"/>
          <w:bCs/>
          <w:sz w:val="20"/>
          <w:u w:val="none"/>
        </w:rPr>
      </w:pPr>
      <w:bookmarkStart w:id="16" w:name="_Hlk67490987"/>
      <w:bookmarkStart w:id="17" w:name="_Hlk14272505"/>
      <w:r w:rsidRPr="00DB327E">
        <w:rPr>
          <w:b w:val="0"/>
          <w:bCs/>
          <w:sz w:val="20"/>
          <w:u w:val="none"/>
        </w:rPr>
        <w:t>Additional</w:t>
      </w:r>
      <w:r>
        <w:rPr>
          <w:b w:val="0"/>
          <w:bCs/>
          <w:sz w:val="20"/>
          <w:u w:val="none"/>
        </w:rPr>
        <w:t xml:space="preserve"> Insured Obligations.</w:t>
      </w:r>
    </w:p>
    <w:p w14:paraId="0F622F37" w14:textId="072D798C" w:rsidR="00DB327E" w:rsidRDefault="00DB327E" w:rsidP="00AA3D86">
      <w:pPr>
        <w:pStyle w:val="ListParagraph"/>
        <w:numPr>
          <w:ilvl w:val="0"/>
          <w:numId w:val="25"/>
        </w:numPr>
        <w:spacing w:before="60"/>
        <w:ind w:left="1080"/>
        <w:jc w:val="both"/>
        <w:rPr>
          <w:b w:val="0"/>
          <w:bCs/>
          <w:sz w:val="20"/>
          <w:u w:val="none"/>
        </w:rPr>
      </w:pPr>
      <w:r w:rsidRPr="00AA3D86">
        <w:rPr>
          <w:b w:val="0"/>
          <w:bCs/>
          <w:sz w:val="20"/>
          <w:u w:val="none"/>
        </w:rPr>
        <w:t>To the fullest exten</w:t>
      </w:r>
      <w:r w:rsidR="00AA3D86">
        <w:rPr>
          <w:b w:val="0"/>
          <w:bCs/>
          <w:sz w:val="20"/>
          <w:u w:val="none"/>
        </w:rPr>
        <w:t>t</w:t>
      </w:r>
      <w:r w:rsidRPr="00AA3D86">
        <w:rPr>
          <w:b w:val="0"/>
          <w:bCs/>
          <w:sz w:val="20"/>
          <w:u w:val="none"/>
        </w:rPr>
        <w:t xml:space="preserve"> permitted by law, the A</w:t>
      </w:r>
      <w:r w:rsidR="00AA3D86" w:rsidRPr="00AA3D86">
        <w:rPr>
          <w:b w:val="0"/>
          <w:bCs/>
          <w:sz w:val="20"/>
          <w:u w:val="none"/>
        </w:rPr>
        <w:t>/E</w:t>
      </w:r>
      <w:r w:rsidRPr="00AA3D86">
        <w:rPr>
          <w:b w:val="0"/>
          <w:bCs/>
          <w:sz w:val="20"/>
          <w:u w:val="none"/>
        </w:rPr>
        <w:t xml:space="preserve"> shall cause the primary and excess or umbrella policies</w:t>
      </w:r>
      <w:r w:rsidR="00AA3D86" w:rsidRPr="00AA3D86">
        <w:rPr>
          <w:b w:val="0"/>
          <w:bCs/>
          <w:sz w:val="20"/>
          <w:u w:val="none"/>
        </w:rPr>
        <w:t xml:space="preserve"> for Commercial General Liability and Automobile Liability to include the Agency, its officers, officials, employees, and volunteers, as additional insureds for claims caused in whole or in part by the A/E’s negligent acts or omissions.  The additional insured coverage shall be primary and non-contributory to any of the Agency’s insurance policies and shall apply to both ongoing and completed operations.</w:t>
      </w:r>
    </w:p>
    <w:p w14:paraId="37BDE4C6" w14:textId="5E2D03F7" w:rsidR="00AA3D86" w:rsidRDefault="00AA3D86" w:rsidP="00AA3D86">
      <w:pPr>
        <w:pStyle w:val="ListParagraph"/>
        <w:numPr>
          <w:ilvl w:val="0"/>
          <w:numId w:val="25"/>
        </w:numPr>
        <w:spacing w:before="60"/>
        <w:ind w:left="1080"/>
        <w:jc w:val="both"/>
        <w:rPr>
          <w:b w:val="0"/>
          <w:bCs/>
          <w:sz w:val="20"/>
          <w:u w:val="none"/>
        </w:rPr>
      </w:pPr>
      <w:r>
        <w:rPr>
          <w:b w:val="0"/>
          <w:bCs/>
          <w:sz w:val="20"/>
          <w:u w:val="none"/>
        </w:rPr>
        <w:t>Prior to performing services, and thereafter upon replacement of each required policy of insurance, the A/E shall provide to the Agency a written endorsement to the A/E’s General Liability Insurance policy that (i) names the Agency, its officers, officials, employees, and volunteers, as additional insureds, and (ii) states that coverage shall not be cancelled, except with notice to the Agency.</w:t>
      </w:r>
    </w:p>
    <w:p w14:paraId="112EAAC3" w14:textId="7FFDF11F" w:rsidR="00AA3D86" w:rsidRPr="00AA3D86" w:rsidRDefault="00AA3D86" w:rsidP="00AA3D86">
      <w:pPr>
        <w:pStyle w:val="ListParagraph"/>
        <w:numPr>
          <w:ilvl w:val="0"/>
          <w:numId w:val="25"/>
        </w:numPr>
        <w:spacing w:before="60"/>
        <w:ind w:left="1080"/>
        <w:jc w:val="both"/>
        <w:rPr>
          <w:b w:val="0"/>
          <w:bCs/>
          <w:sz w:val="20"/>
          <w:u w:val="none"/>
        </w:rPr>
      </w:pPr>
      <w:r>
        <w:rPr>
          <w:b w:val="0"/>
          <w:bCs/>
          <w:sz w:val="20"/>
          <w:u w:val="none"/>
        </w:rPr>
        <w:t>Information concerning reduction of coverage on account of revised limits or claims paid under the General Aggregate, or both, shall be furnished by the A/E with reasonable promptness.</w:t>
      </w:r>
    </w:p>
    <w:bookmarkEnd w:id="16"/>
    <w:p w14:paraId="750C12DA" w14:textId="143C7B85" w:rsidR="00805141" w:rsidRPr="00F908A4" w:rsidRDefault="00805141" w:rsidP="00F908A4">
      <w:pPr>
        <w:pStyle w:val="ListParagraph"/>
        <w:numPr>
          <w:ilvl w:val="0"/>
          <w:numId w:val="16"/>
        </w:numPr>
        <w:tabs>
          <w:tab w:val="left" w:pos="360"/>
        </w:tabs>
        <w:spacing w:before="60"/>
        <w:jc w:val="both"/>
        <w:rPr>
          <w:sz w:val="20"/>
          <w:u w:val="none"/>
        </w:rPr>
      </w:pPr>
      <w:r w:rsidRPr="00F908A4">
        <w:rPr>
          <w:b w:val="0"/>
          <w:sz w:val="20"/>
          <w:u w:val="none"/>
        </w:rPr>
        <w:t xml:space="preserve">A/E agrees to require </w:t>
      </w:r>
      <w:r w:rsidR="00674913">
        <w:rPr>
          <w:b w:val="0"/>
          <w:sz w:val="20"/>
          <w:u w:val="none"/>
        </w:rPr>
        <w:t>C</w:t>
      </w:r>
      <w:r w:rsidRPr="00F908A4">
        <w:rPr>
          <w:b w:val="0"/>
          <w:sz w:val="20"/>
          <w:u w:val="none"/>
        </w:rPr>
        <w:t xml:space="preserve">onsultants to comply with the insurance provisions required of A/E pursuant to this Agreement unless A/E and Agency mutually agree to modify these requirements for </w:t>
      </w:r>
      <w:r w:rsidR="00674913">
        <w:rPr>
          <w:b w:val="0"/>
          <w:sz w:val="20"/>
          <w:u w:val="none"/>
        </w:rPr>
        <w:t>C</w:t>
      </w:r>
      <w:r w:rsidRPr="00F908A4">
        <w:rPr>
          <w:b w:val="0"/>
          <w:sz w:val="20"/>
          <w:u w:val="none"/>
        </w:rPr>
        <w:t xml:space="preserve">onsultants whose work is of relatively small scope.  A/E agrees that it will contractually obligate its </w:t>
      </w:r>
      <w:r w:rsidR="00674913">
        <w:rPr>
          <w:b w:val="0"/>
          <w:sz w:val="20"/>
          <w:u w:val="none"/>
        </w:rPr>
        <w:t>C</w:t>
      </w:r>
      <w:r w:rsidRPr="00F908A4">
        <w:rPr>
          <w:b w:val="0"/>
          <w:sz w:val="20"/>
          <w:u w:val="none"/>
        </w:rPr>
        <w:t xml:space="preserve">onsultants to advise A/E promptly of any changes or lapses of the requisite insurance coverages and A/E agrees to promptly advise Agency of any such notices A/E receives from its </w:t>
      </w:r>
      <w:r w:rsidR="00674913">
        <w:rPr>
          <w:b w:val="0"/>
          <w:sz w:val="20"/>
          <w:u w:val="none"/>
        </w:rPr>
        <w:t>C</w:t>
      </w:r>
      <w:r w:rsidRPr="00F908A4">
        <w:rPr>
          <w:b w:val="0"/>
          <w:sz w:val="20"/>
          <w:u w:val="none"/>
        </w:rPr>
        <w:t>onsultants.</w:t>
      </w:r>
    </w:p>
    <w:bookmarkEnd w:id="17"/>
    <w:p w14:paraId="6B3C3745" w14:textId="77777777" w:rsidR="001D406E" w:rsidRDefault="001D406E" w:rsidP="00805141">
      <w:pPr>
        <w:tabs>
          <w:tab w:val="left" w:pos="360"/>
          <w:tab w:val="right" w:pos="10224"/>
        </w:tabs>
        <w:spacing w:before="120"/>
        <w:jc w:val="both"/>
        <w:rPr>
          <w:sz w:val="20"/>
          <w:u w:val="none"/>
        </w:rPr>
      </w:pPr>
      <w:r w:rsidRPr="00FB3A93">
        <w:rPr>
          <w:sz w:val="20"/>
          <w:u w:val="none"/>
        </w:rPr>
        <w:t>K.</w:t>
      </w:r>
      <w:r>
        <w:rPr>
          <w:sz w:val="20"/>
          <w:u w:val="none"/>
        </w:rPr>
        <w:tab/>
      </w:r>
      <w:r w:rsidRPr="00FB3A93">
        <w:rPr>
          <w:sz w:val="20"/>
        </w:rPr>
        <w:t>CONSTRUCTION COST</w:t>
      </w:r>
    </w:p>
    <w:p w14:paraId="0021387F" w14:textId="77777777" w:rsidR="001D406E" w:rsidRPr="00FB3A93" w:rsidRDefault="001D406E" w:rsidP="003F4C80">
      <w:pPr>
        <w:tabs>
          <w:tab w:val="left" w:pos="360"/>
          <w:tab w:val="right" w:pos="10224"/>
        </w:tabs>
        <w:spacing w:before="60"/>
        <w:ind w:left="360"/>
        <w:jc w:val="both"/>
        <w:rPr>
          <w:b w:val="0"/>
          <w:sz w:val="20"/>
          <w:u w:val="none"/>
        </w:rPr>
      </w:pPr>
      <w:r w:rsidRPr="00FB3A93">
        <w:rPr>
          <w:b w:val="0"/>
          <w:sz w:val="20"/>
          <w:u w:val="none"/>
        </w:rPr>
        <w:t>The A</w:t>
      </w:r>
      <w:r w:rsidR="002F5416">
        <w:rPr>
          <w:b w:val="0"/>
          <w:sz w:val="20"/>
          <w:u w:val="none"/>
        </w:rPr>
        <w:t>/</w:t>
      </w:r>
      <w:r w:rsidRPr="00FB3A93">
        <w:rPr>
          <w:b w:val="0"/>
          <w:sz w:val="20"/>
          <w:u w:val="none"/>
        </w:rPr>
        <w:t xml:space="preserve">E </w:t>
      </w:r>
      <w:r>
        <w:rPr>
          <w:b w:val="0"/>
          <w:sz w:val="20"/>
          <w:u w:val="none"/>
        </w:rPr>
        <w:t>shall</w:t>
      </w:r>
      <w:r w:rsidRPr="00FB3A93">
        <w:rPr>
          <w:b w:val="0"/>
          <w:sz w:val="20"/>
          <w:u w:val="none"/>
        </w:rPr>
        <w:t xml:space="preserve"> not be responsible for, nor have control over the cost of labor, materials, or equipment furnished by others, or over the resources provided by others, not </w:t>
      </w:r>
      <w:r>
        <w:rPr>
          <w:b w:val="0"/>
          <w:sz w:val="20"/>
          <w:u w:val="none"/>
        </w:rPr>
        <w:t>under contract to the A</w:t>
      </w:r>
      <w:r w:rsidR="002F5416">
        <w:rPr>
          <w:b w:val="0"/>
          <w:sz w:val="20"/>
          <w:u w:val="none"/>
        </w:rPr>
        <w:t>/</w:t>
      </w:r>
      <w:r>
        <w:rPr>
          <w:b w:val="0"/>
          <w:sz w:val="20"/>
          <w:u w:val="none"/>
        </w:rPr>
        <w:t>E</w:t>
      </w:r>
      <w:r w:rsidRPr="00FB3A93">
        <w:rPr>
          <w:b w:val="0"/>
          <w:sz w:val="20"/>
          <w:u w:val="none"/>
        </w:rPr>
        <w:t xml:space="preserve">, to meet Delivery Order schedules. </w:t>
      </w:r>
      <w:r>
        <w:rPr>
          <w:b w:val="0"/>
          <w:sz w:val="20"/>
          <w:u w:val="none"/>
        </w:rPr>
        <w:t xml:space="preserve"> </w:t>
      </w:r>
      <w:r w:rsidRPr="00FB3A93">
        <w:rPr>
          <w:b w:val="0"/>
          <w:sz w:val="20"/>
          <w:u w:val="none"/>
        </w:rPr>
        <w:t>The A</w:t>
      </w:r>
      <w:r w:rsidR="002F5416">
        <w:rPr>
          <w:b w:val="0"/>
          <w:sz w:val="20"/>
          <w:u w:val="none"/>
        </w:rPr>
        <w:t>/</w:t>
      </w:r>
      <w:r w:rsidRPr="00FB3A93">
        <w:rPr>
          <w:b w:val="0"/>
          <w:sz w:val="20"/>
          <w:u w:val="none"/>
        </w:rPr>
        <w:t>E</w:t>
      </w:r>
      <w:r>
        <w:rPr>
          <w:b w:val="0"/>
          <w:sz w:val="20"/>
          <w:u w:val="none"/>
        </w:rPr>
        <w:t>’</w:t>
      </w:r>
      <w:r w:rsidRPr="00FB3A93">
        <w:rPr>
          <w:b w:val="0"/>
          <w:sz w:val="20"/>
          <w:u w:val="none"/>
        </w:rPr>
        <w:t xml:space="preserve">s opinion of probable costs and project schedules </w:t>
      </w:r>
      <w:r w:rsidR="001B489A">
        <w:rPr>
          <w:b w:val="0"/>
          <w:sz w:val="20"/>
          <w:u w:val="none"/>
        </w:rPr>
        <w:t>are</w:t>
      </w:r>
      <w:r w:rsidRPr="00FB3A93">
        <w:rPr>
          <w:b w:val="0"/>
          <w:sz w:val="20"/>
          <w:u w:val="none"/>
        </w:rPr>
        <w:t xml:space="preserve"> be made on the basis of the </w:t>
      </w:r>
      <w:r>
        <w:rPr>
          <w:b w:val="0"/>
          <w:sz w:val="20"/>
          <w:u w:val="none"/>
        </w:rPr>
        <w:t>A</w:t>
      </w:r>
      <w:r w:rsidR="002F5416">
        <w:rPr>
          <w:b w:val="0"/>
          <w:sz w:val="20"/>
          <w:u w:val="none"/>
        </w:rPr>
        <w:t>/</w:t>
      </w:r>
      <w:r>
        <w:rPr>
          <w:b w:val="0"/>
          <w:sz w:val="20"/>
          <w:u w:val="none"/>
        </w:rPr>
        <w:t>E</w:t>
      </w:r>
      <w:r w:rsidRPr="00FB3A93">
        <w:rPr>
          <w:b w:val="0"/>
          <w:sz w:val="20"/>
          <w:u w:val="none"/>
        </w:rPr>
        <w:t xml:space="preserve">’s best judgment, experience, and qualifications as a professional. </w:t>
      </w:r>
      <w:r>
        <w:rPr>
          <w:b w:val="0"/>
          <w:sz w:val="20"/>
          <w:u w:val="none"/>
        </w:rPr>
        <w:t xml:space="preserve"> </w:t>
      </w:r>
      <w:r w:rsidRPr="00FB3A93">
        <w:rPr>
          <w:b w:val="0"/>
          <w:sz w:val="20"/>
          <w:u w:val="none"/>
        </w:rPr>
        <w:t>The A</w:t>
      </w:r>
      <w:r w:rsidR="002F5416">
        <w:rPr>
          <w:b w:val="0"/>
          <w:sz w:val="20"/>
          <w:u w:val="none"/>
        </w:rPr>
        <w:t>/</w:t>
      </w:r>
      <w:r w:rsidRPr="00FB3A93">
        <w:rPr>
          <w:b w:val="0"/>
          <w:sz w:val="20"/>
          <w:u w:val="none"/>
        </w:rPr>
        <w:t>E does not guarantee that proposals, bids, or actual costs will not vary from the A</w:t>
      </w:r>
      <w:r w:rsidR="002F5416">
        <w:rPr>
          <w:b w:val="0"/>
          <w:sz w:val="20"/>
          <w:u w:val="none"/>
        </w:rPr>
        <w:t>/</w:t>
      </w:r>
      <w:r w:rsidRPr="00FB3A93">
        <w:rPr>
          <w:b w:val="0"/>
          <w:sz w:val="20"/>
          <w:u w:val="none"/>
        </w:rPr>
        <w:t>E’s opinion of probable costs or that the actual schedules will not vary from the A</w:t>
      </w:r>
      <w:r w:rsidR="002F5416">
        <w:rPr>
          <w:b w:val="0"/>
          <w:sz w:val="20"/>
          <w:u w:val="none"/>
        </w:rPr>
        <w:t>/</w:t>
      </w:r>
      <w:r w:rsidRPr="00FB3A93">
        <w:rPr>
          <w:b w:val="0"/>
          <w:sz w:val="20"/>
          <w:u w:val="none"/>
        </w:rPr>
        <w:t>E’s projected schedules</w:t>
      </w:r>
    </w:p>
    <w:p w14:paraId="1D5431FC" w14:textId="77777777" w:rsidR="00BF01A5" w:rsidRDefault="00BF01A5">
      <w:pPr>
        <w:rPr>
          <w:sz w:val="20"/>
          <w:u w:val="none"/>
        </w:rPr>
      </w:pPr>
      <w:r>
        <w:rPr>
          <w:sz w:val="20"/>
          <w:u w:val="none"/>
        </w:rPr>
        <w:br w:type="page"/>
      </w:r>
    </w:p>
    <w:p w14:paraId="15811F4E" w14:textId="4C596A6A" w:rsidR="001D406E" w:rsidRDefault="001D406E" w:rsidP="003F4C80">
      <w:pPr>
        <w:tabs>
          <w:tab w:val="left" w:pos="360"/>
          <w:tab w:val="right" w:pos="10224"/>
        </w:tabs>
        <w:spacing w:before="120"/>
        <w:jc w:val="both"/>
        <w:rPr>
          <w:sz w:val="20"/>
        </w:rPr>
      </w:pPr>
      <w:r w:rsidRPr="00FB3A93">
        <w:rPr>
          <w:sz w:val="20"/>
          <w:u w:val="none"/>
        </w:rPr>
        <w:lastRenderedPageBreak/>
        <w:t>L.</w:t>
      </w:r>
      <w:r>
        <w:rPr>
          <w:sz w:val="20"/>
          <w:u w:val="none"/>
        </w:rPr>
        <w:tab/>
      </w:r>
      <w:r w:rsidRPr="00FB3A93">
        <w:rPr>
          <w:sz w:val="20"/>
        </w:rPr>
        <w:t>LIMITATIONS OF RESPONSIBILITY</w:t>
      </w:r>
    </w:p>
    <w:p w14:paraId="159AAB89" w14:textId="77777777" w:rsidR="004B05E9" w:rsidRDefault="001D406E" w:rsidP="003F4C80">
      <w:pPr>
        <w:tabs>
          <w:tab w:val="left" w:pos="360"/>
          <w:tab w:val="right" w:pos="10224"/>
        </w:tabs>
        <w:spacing w:before="60"/>
        <w:ind w:left="360"/>
        <w:jc w:val="both"/>
        <w:rPr>
          <w:b w:val="0"/>
          <w:i/>
          <w:sz w:val="20"/>
          <w:u w:val="none"/>
        </w:rPr>
      </w:pPr>
      <w:r w:rsidRPr="00FB3A93">
        <w:rPr>
          <w:b w:val="0"/>
          <w:sz w:val="20"/>
          <w:u w:val="none"/>
        </w:rPr>
        <w:t>Unless specifically included in a Delivery Order, the A</w:t>
      </w:r>
      <w:r w:rsidR="002F5416">
        <w:rPr>
          <w:b w:val="0"/>
          <w:sz w:val="20"/>
          <w:u w:val="none"/>
        </w:rPr>
        <w:t>/</w:t>
      </w:r>
      <w:r w:rsidRPr="00FB3A93">
        <w:rPr>
          <w:b w:val="0"/>
          <w:sz w:val="20"/>
          <w:u w:val="none"/>
        </w:rPr>
        <w:t>E shall not be responsible for: 1) construction means, methods, techniques, sequences, procedures, or safety precautions and programs in connection with a Delivery Order; 2) the failure of any contractor, sub-contractor, vendor, or other project participant, not under contract to the A</w:t>
      </w:r>
      <w:r w:rsidR="002F5416">
        <w:rPr>
          <w:b w:val="0"/>
          <w:sz w:val="20"/>
          <w:u w:val="none"/>
        </w:rPr>
        <w:t>/</w:t>
      </w:r>
      <w:r w:rsidRPr="00FB3A93">
        <w:rPr>
          <w:b w:val="0"/>
          <w:sz w:val="20"/>
          <w:u w:val="none"/>
        </w:rPr>
        <w:t xml:space="preserve">E, to fulfill contractual responsibilities to the Agency or to comply with Federal, State, or Local laws, regulations, and codes; or 3) procuring permits, certificates, and licenses required for construction other than design-related construction permits required by Chapter 5 of the </w:t>
      </w:r>
      <w:r w:rsidRPr="00FB3A93">
        <w:rPr>
          <w:b w:val="0"/>
          <w:i/>
          <w:sz w:val="20"/>
          <w:u w:val="none"/>
        </w:rPr>
        <w:t>Manual for Planning and Execution of State Permanent Improvements.</w:t>
      </w:r>
    </w:p>
    <w:p w14:paraId="69B37174" w14:textId="77777777" w:rsidR="001D406E" w:rsidRDefault="001D406E" w:rsidP="003F4C80">
      <w:pPr>
        <w:tabs>
          <w:tab w:val="left" w:pos="360"/>
          <w:tab w:val="right" w:pos="10224"/>
        </w:tabs>
        <w:spacing w:before="120"/>
        <w:jc w:val="both"/>
        <w:rPr>
          <w:sz w:val="20"/>
          <w:u w:val="none"/>
        </w:rPr>
      </w:pPr>
      <w:r>
        <w:rPr>
          <w:sz w:val="20"/>
          <w:u w:val="none"/>
        </w:rPr>
        <w:t>M.</w:t>
      </w:r>
      <w:r>
        <w:rPr>
          <w:sz w:val="20"/>
          <w:u w:val="none"/>
        </w:rPr>
        <w:tab/>
      </w:r>
      <w:r>
        <w:rPr>
          <w:sz w:val="20"/>
        </w:rPr>
        <w:t>WORK PRODUCTS</w:t>
      </w:r>
    </w:p>
    <w:p w14:paraId="24145480" w14:textId="77777777" w:rsidR="001D406E" w:rsidRPr="00012544" w:rsidRDefault="001D406E" w:rsidP="003F4C80">
      <w:pPr>
        <w:tabs>
          <w:tab w:val="left" w:pos="360"/>
          <w:tab w:val="right" w:pos="10224"/>
        </w:tabs>
        <w:spacing w:before="60"/>
        <w:ind w:left="360"/>
        <w:jc w:val="both"/>
        <w:rPr>
          <w:b w:val="0"/>
          <w:sz w:val="20"/>
          <w:u w:val="none"/>
        </w:rPr>
      </w:pPr>
      <w:r w:rsidRPr="009E192E">
        <w:rPr>
          <w:b w:val="0"/>
          <w:sz w:val="20"/>
          <w:u w:val="none"/>
        </w:rPr>
        <w:t>The A</w:t>
      </w:r>
      <w:r w:rsidR="002F5416">
        <w:rPr>
          <w:b w:val="0"/>
          <w:sz w:val="20"/>
          <w:u w:val="none"/>
        </w:rPr>
        <w:t>/</w:t>
      </w:r>
      <w:r w:rsidRPr="009E192E">
        <w:rPr>
          <w:b w:val="0"/>
          <w:sz w:val="20"/>
          <w:u w:val="none"/>
        </w:rPr>
        <w:t>E grants to the Agency a non-exclusive license to re-use the A</w:t>
      </w:r>
      <w:r w:rsidR="002F5416">
        <w:rPr>
          <w:b w:val="0"/>
          <w:sz w:val="20"/>
          <w:u w:val="none"/>
        </w:rPr>
        <w:t>/</w:t>
      </w:r>
      <w:r w:rsidRPr="009E192E">
        <w:rPr>
          <w:b w:val="0"/>
          <w:sz w:val="20"/>
          <w:u w:val="none"/>
        </w:rPr>
        <w:t xml:space="preserve">E’s Work Products prepared pursuant to Delivery Orders issued under this Contract. </w:t>
      </w:r>
      <w:r>
        <w:rPr>
          <w:b w:val="0"/>
          <w:sz w:val="20"/>
          <w:u w:val="none"/>
        </w:rPr>
        <w:t xml:space="preserve"> </w:t>
      </w:r>
      <w:r w:rsidRPr="009E192E">
        <w:rPr>
          <w:b w:val="0"/>
          <w:sz w:val="20"/>
          <w:u w:val="none"/>
        </w:rPr>
        <w:t>The A</w:t>
      </w:r>
      <w:r w:rsidR="002F5416">
        <w:rPr>
          <w:b w:val="0"/>
          <w:sz w:val="20"/>
          <w:u w:val="none"/>
        </w:rPr>
        <w:t>/</w:t>
      </w:r>
      <w:r w:rsidRPr="009E192E">
        <w:rPr>
          <w:b w:val="0"/>
          <w:sz w:val="20"/>
          <w:u w:val="none"/>
        </w:rPr>
        <w:t xml:space="preserve">E assumes no liability for the Agency’s re-use under these conditions unless contracted by the Agency to assume the liability for such re-use. </w:t>
      </w:r>
      <w:r>
        <w:rPr>
          <w:b w:val="0"/>
          <w:sz w:val="20"/>
          <w:u w:val="none"/>
        </w:rPr>
        <w:t xml:space="preserve"> </w:t>
      </w:r>
      <w:r w:rsidRPr="009E192E">
        <w:rPr>
          <w:b w:val="0"/>
          <w:sz w:val="20"/>
          <w:u w:val="none"/>
        </w:rPr>
        <w:t>Consultants used by the A</w:t>
      </w:r>
      <w:r w:rsidR="002F5416">
        <w:rPr>
          <w:b w:val="0"/>
          <w:sz w:val="20"/>
          <w:u w:val="none"/>
        </w:rPr>
        <w:t>/</w:t>
      </w:r>
      <w:r w:rsidRPr="009E192E">
        <w:rPr>
          <w:b w:val="0"/>
          <w:sz w:val="20"/>
          <w:u w:val="none"/>
        </w:rPr>
        <w:t>E for work performed under this Contract shall be bound by the same conditions.</w:t>
      </w:r>
    </w:p>
    <w:p w14:paraId="38B2F99B" w14:textId="77777777" w:rsidR="00246E88" w:rsidRPr="00FB3A93" w:rsidRDefault="001D406E" w:rsidP="003F4C80">
      <w:pPr>
        <w:tabs>
          <w:tab w:val="left" w:pos="360"/>
          <w:tab w:val="center" w:pos="4320"/>
          <w:tab w:val="right" w:pos="10224"/>
        </w:tabs>
        <w:spacing w:before="120"/>
        <w:ind w:right="86"/>
        <w:rPr>
          <w:sz w:val="20"/>
          <w:u w:val="none"/>
        </w:rPr>
      </w:pPr>
      <w:r>
        <w:rPr>
          <w:sz w:val="20"/>
          <w:u w:val="none"/>
        </w:rPr>
        <w:t>N.</w:t>
      </w:r>
      <w:r>
        <w:rPr>
          <w:sz w:val="20"/>
          <w:u w:val="none"/>
        </w:rPr>
        <w:tab/>
      </w:r>
      <w:r w:rsidRPr="009E192E">
        <w:rPr>
          <w:sz w:val="20"/>
        </w:rPr>
        <w:t>MISCELLANEOUS PROVISIONS</w:t>
      </w:r>
    </w:p>
    <w:p w14:paraId="37AE0C79" w14:textId="77777777" w:rsidR="00767179" w:rsidRPr="00DA005F" w:rsidRDefault="00767179" w:rsidP="00767179">
      <w:pPr>
        <w:pStyle w:val="ListParagraph"/>
        <w:numPr>
          <w:ilvl w:val="0"/>
          <w:numId w:val="18"/>
        </w:numPr>
        <w:tabs>
          <w:tab w:val="left" w:pos="360"/>
        </w:tabs>
        <w:spacing w:before="60"/>
        <w:contextualSpacing w:val="0"/>
        <w:jc w:val="both"/>
        <w:rPr>
          <w:b w:val="0"/>
          <w:sz w:val="20"/>
          <w:u w:val="none"/>
        </w:rPr>
      </w:pPr>
      <w:r w:rsidRPr="00DA005F">
        <w:rPr>
          <w:b w:val="0"/>
          <w:sz w:val="20"/>
          <w:u w:val="none"/>
        </w:rPr>
        <w:t>Governing Law: The Contract, any dispute, claim, or controversy relating to the Contract, and all the rights and obligations of the parties shall, in all respects, be interpreted, construed, enforced and governed by and under the laws of the State of South Carolina, except its choice of law rules.</w:t>
      </w:r>
    </w:p>
    <w:p w14:paraId="2B214D75" w14:textId="73E54A4C" w:rsidR="00767179" w:rsidRPr="00DA005F" w:rsidRDefault="00767179" w:rsidP="00767179">
      <w:pPr>
        <w:pStyle w:val="ListParagraph"/>
        <w:numPr>
          <w:ilvl w:val="0"/>
          <w:numId w:val="18"/>
        </w:numPr>
        <w:spacing w:before="60"/>
        <w:contextualSpacing w:val="0"/>
        <w:jc w:val="both"/>
        <w:rPr>
          <w:b w:val="0"/>
          <w:sz w:val="20"/>
          <w:u w:val="none"/>
        </w:rPr>
      </w:pPr>
      <w:r w:rsidRPr="00DA005F">
        <w:rPr>
          <w:b w:val="0"/>
          <w:sz w:val="20"/>
          <w:u w:val="none"/>
        </w:rPr>
        <w:t>This Contract</w:t>
      </w:r>
      <w:r>
        <w:rPr>
          <w:b w:val="0"/>
          <w:sz w:val="20"/>
          <w:u w:val="none"/>
        </w:rPr>
        <w:t>,</w:t>
      </w:r>
      <w:r w:rsidRPr="00DA005F">
        <w:rPr>
          <w:b w:val="0"/>
          <w:sz w:val="20"/>
          <w:u w:val="none"/>
        </w:rPr>
        <w:t xml:space="preserve"> </w:t>
      </w:r>
      <w:r>
        <w:rPr>
          <w:b w:val="0"/>
          <w:sz w:val="20"/>
          <w:u w:val="none"/>
        </w:rPr>
        <w:t xml:space="preserve">and any Deliver Order issued under it, </w:t>
      </w:r>
      <w:r w:rsidRPr="00DA005F">
        <w:rPr>
          <w:b w:val="0"/>
          <w:sz w:val="20"/>
          <w:u w:val="none"/>
        </w:rPr>
        <w:t>is formed pursuant to and governed by the South Carolina Consolidated Procurement Code and is deemed to incorporate all applicable provisions thereof and the ensuing regulations.</w:t>
      </w:r>
    </w:p>
    <w:p w14:paraId="3F0D4DA6" w14:textId="77777777" w:rsidR="0012613F" w:rsidRPr="00CF2947" w:rsidRDefault="0012613F" w:rsidP="0012613F">
      <w:pPr>
        <w:pStyle w:val="ListParagraph"/>
        <w:numPr>
          <w:ilvl w:val="0"/>
          <w:numId w:val="18"/>
        </w:numPr>
        <w:tabs>
          <w:tab w:val="left" w:pos="360"/>
        </w:tabs>
        <w:spacing w:before="60"/>
        <w:contextualSpacing w:val="0"/>
        <w:jc w:val="both"/>
        <w:rPr>
          <w:b w:val="0"/>
          <w:sz w:val="20"/>
          <w:u w:val="none"/>
        </w:rPr>
      </w:pPr>
      <w:r>
        <w:rPr>
          <w:b w:val="0"/>
          <w:sz w:val="20"/>
          <w:u w:val="none"/>
        </w:rPr>
        <w:t>In the performance of its duties under this contract, the A/E shall comply with (a) the requirements of the Manual for Planning and Execution of State Permanent Improvement Projects (Manual), and (b) the SC Consolidated Procurement Code and the associated regulation.  Should substantive changes to these provisions of the Manual occur during the term of this contract that result in an increase or decrease in the level of services to be provided by the A/E, the fee of the A/E shall be equitably adjusted by negotiation between the parties to reflect such increase or decrease.</w:t>
      </w:r>
    </w:p>
    <w:p w14:paraId="7C567133" w14:textId="5551232B" w:rsidR="00BF01A5" w:rsidRPr="00DA005F" w:rsidRDefault="00BF01A5" w:rsidP="00BF01A5">
      <w:pPr>
        <w:pStyle w:val="ListParagraph"/>
        <w:numPr>
          <w:ilvl w:val="0"/>
          <w:numId w:val="18"/>
        </w:numPr>
        <w:tabs>
          <w:tab w:val="left" w:pos="360"/>
        </w:tabs>
        <w:spacing w:before="60"/>
        <w:contextualSpacing w:val="0"/>
        <w:jc w:val="both"/>
        <w:rPr>
          <w:b w:val="0"/>
          <w:sz w:val="20"/>
          <w:u w:val="none"/>
        </w:rPr>
      </w:pPr>
      <w:r w:rsidRPr="00DA005F">
        <w:rPr>
          <w:b w:val="0"/>
          <w:sz w:val="20"/>
          <w:u w:val="none"/>
        </w:rPr>
        <w:t xml:space="preserve">Severability: If it is determined that any provision of the Contract violates any law, or is otherwise invalid or unenforceable, such determination shall not impair or otherwise affect the validity, legality, or enforceability of the remaining provision or parts of the provision of the Contract Documents, which shall remain in full force and effect as if the unenforceable provision or part were deleted. </w:t>
      </w:r>
      <w:r>
        <w:rPr>
          <w:b w:val="0"/>
          <w:sz w:val="20"/>
          <w:u w:val="none"/>
        </w:rPr>
        <w:t xml:space="preserve"> </w:t>
      </w:r>
      <w:r w:rsidRPr="00DA005F">
        <w:rPr>
          <w:b w:val="0"/>
          <w:sz w:val="20"/>
          <w:u w:val="none"/>
        </w:rPr>
        <w:t>In such case the Contract shall be construed, to the fullest extent permitted by law, to give effect to the parties’ intentions and purposes in executing the Contract.</w:t>
      </w:r>
    </w:p>
    <w:p w14:paraId="5951113B" w14:textId="77777777" w:rsidR="001D406E" w:rsidRPr="00E86D0B" w:rsidRDefault="001D406E" w:rsidP="003F4C80">
      <w:pPr>
        <w:pStyle w:val="ListParagraph"/>
        <w:numPr>
          <w:ilvl w:val="0"/>
          <w:numId w:val="18"/>
        </w:numPr>
        <w:tabs>
          <w:tab w:val="left" w:pos="-1440"/>
          <w:tab w:val="left" w:pos="360"/>
          <w:tab w:val="right" w:pos="10224"/>
        </w:tabs>
        <w:spacing w:before="60"/>
        <w:contextualSpacing w:val="0"/>
        <w:jc w:val="both"/>
        <w:rPr>
          <w:b w:val="0"/>
          <w:sz w:val="20"/>
          <w:u w:val="none"/>
        </w:rPr>
      </w:pPr>
      <w:r w:rsidRPr="00E86D0B">
        <w:rPr>
          <w:b w:val="0"/>
          <w:sz w:val="20"/>
          <w:u w:val="none"/>
        </w:rPr>
        <w:t>No Waiver:  No course of dealing or failure of the Agency and/or the A</w:t>
      </w:r>
      <w:r w:rsidR="002F5416">
        <w:rPr>
          <w:b w:val="0"/>
          <w:sz w:val="20"/>
          <w:u w:val="none"/>
        </w:rPr>
        <w:t>/</w:t>
      </w:r>
      <w:r w:rsidRPr="00E86D0B">
        <w:rPr>
          <w:b w:val="0"/>
          <w:sz w:val="20"/>
          <w:u w:val="none"/>
        </w:rPr>
        <w:t>E to enforce strictly any term, right or condition of this Contract shall be construed as a waiver of such term, right or condition.</w:t>
      </w:r>
      <w:r>
        <w:rPr>
          <w:b w:val="0"/>
          <w:sz w:val="20"/>
          <w:u w:val="none"/>
        </w:rPr>
        <w:t xml:space="preserve"> </w:t>
      </w:r>
      <w:r w:rsidRPr="00E86D0B">
        <w:rPr>
          <w:b w:val="0"/>
          <w:sz w:val="20"/>
          <w:u w:val="none"/>
        </w:rPr>
        <w:t xml:space="preserve"> No express waiver of any term, right, or condition of this Contract shall operate as a waiver of any other term, right, or condition.</w:t>
      </w:r>
    </w:p>
    <w:p w14:paraId="160EE9F7" w14:textId="77777777" w:rsidR="001D406E" w:rsidRPr="00E86D0B" w:rsidRDefault="001D406E" w:rsidP="003F4C80">
      <w:pPr>
        <w:pStyle w:val="ListParagraph"/>
        <w:numPr>
          <w:ilvl w:val="0"/>
          <w:numId w:val="18"/>
        </w:numPr>
        <w:tabs>
          <w:tab w:val="left" w:pos="-1440"/>
          <w:tab w:val="left" w:pos="360"/>
          <w:tab w:val="right" w:pos="10224"/>
        </w:tabs>
        <w:spacing w:before="60"/>
        <w:contextualSpacing w:val="0"/>
        <w:jc w:val="both"/>
        <w:rPr>
          <w:b w:val="0"/>
          <w:sz w:val="20"/>
          <w:u w:val="none"/>
        </w:rPr>
      </w:pPr>
      <w:r w:rsidRPr="00E86D0B">
        <w:rPr>
          <w:b w:val="0"/>
          <w:sz w:val="20"/>
          <w:u w:val="none"/>
        </w:rPr>
        <w:t>Rights Cumulative: Except as otherwise provided in this Contract, (i) rights and remedies available to the Agency and/or the A</w:t>
      </w:r>
      <w:r w:rsidR="002F5416">
        <w:rPr>
          <w:b w:val="0"/>
          <w:sz w:val="20"/>
          <w:u w:val="none"/>
        </w:rPr>
        <w:t>/</w:t>
      </w:r>
      <w:r w:rsidRPr="00E86D0B">
        <w:rPr>
          <w:b w:val="0"/>
          <w:sz w:val="20"/>
          <w:u w:val="none"/>
        </w:rPr>
        <w:t>E as set forth in this Contract shall be cumulative with and in addition to, and not in limitation of, any other rights or remedies available to the parties at law and/or in equity, and (ii) any specific right or remedy conferred upon or reserved to the Agency and/or the A</w:t>
      </w:r>
      <w:r w:rsidR="002F5416">
        <w:rPr>
          <w:b w:val="0"/>
          <w:sz w:val="20"/>
          <w:u w:val="none"/>
        </w:rPr>
        <w:t>/</w:t>
      </w:r>
      <w:r w:rsidRPr="00E86D0B">
        <w:rPr>
          <w:b w:val="0"/>
          <w:sz w:val="20"/>
          <w:u w:val="none"/>
        </w:rPr>
        <w:t>E in any provision of this Contract shall not preclude the concurrent or consecutive exercise of a right or remedy provided for in any other provision hereof.</w:t>
      </w:r>
    </w:p>
    <w:p w14:paraId="553260ED" w14:textId="77777777" w:rsidR="001D406E" w:rsidRPr="00FB3A93" w:rsidRDefault="001D406E" w:rsidP="003F4C80">
      <w:pPr>
        <w:pStyle w:val="hkBodJ"/>
        <w:widowControl w:val="0"/>
        <w:numPr>
          <w:ilvl w:val="0"/>
          <w:numId w:val="18"/>
        </w:numPr>
        <w:tabs>
          <w:tab w:val="left" w:pos="360"/>
          <w:tab w:val="right" w:pos="10224"/>
        </w:tabs>
        <w:suppressAutoHyphens w:val="0"/>
        <w:spacing w:before="60" w:after="0"/>
        <w:rPr>
          <w:rFonts w:ascii="Times New Roman" w:hAnsi="Times New Roman"/>
          <w:sz w:val="20"/>
        </w:rPr>
      </w:pPr>
      <w:r w:rsidRPr="00FB3A93">
        <w:rPr>
          <w:rFonts w:ascii="Times New Roman" w:hAnsi="Times New Roman"/>
          <w:sz w:val="20"/>
        </w:rPr>
        <w:t xml:space="preserve">Notices: </w:t>
      </w:r>
      <w:r>
        <w:rPr>
          <w:rFonts w:ascii="Times New Roman" w:hAnsi="Times New Roman"/>
          <w:sz w:val="20"/>
        </w:rPr>
        <w:t xml:space="preserve"> </w:t>
      </w:r>
      <w:r w:rsidRPr="00FB3A93">
        <w:rPr>
          <w:rFonts w:ascii="Times New Roman" w:hAnsi="Times New Roman"/>
          <w:sz w:val="20"/>
        </w:rPr>
        <w:t xml:space="preserve">Any notices required to be given under this Contract shall be in writing and shall be delivered either by (i) certified mail, return receipt requested, in which case notice shall be deemed delivered three (3) business days after deposit, postage prepaid, in the U.S. mail; (ii) a reputable messenger service or a nationally recognized overnight courier, in which case notice shall be deemed delivered one (1) business day after deposit with such messenger or courier; or (iii) personal delivery with receipt acknowledged in writing, in which case notice shall be deemed delivered when received. </w:t>
      </w:r>
      <w:r>
        <w:rPr>
          <w:rFonts w:ascii="Times New Roman" w:hAnsi="Times New Roman"/>
          <w:sz w:val="20"/>
        </w:rPr>
        <w:t xml:space="preserve"> </w:t>
      </w:r>
      <w:r w:rsidRPr="00FB3A93">
        <w:rPr>
          <w:rFonts w:ascii="Times New Roman" w:hAnsi="Times New Roman"/>
          <w:sz w:val="20"/>
        </w:rPr>
        <w:t xml:space="preserve">All notices shall be sent to the representatives identified in the Part </w:t>
      </w:r>
      <w:r>
        <w:rPr>
          <w:rFonts w:ascii="Times New Roman" w:hAnsi="Times New Roman"/>
          <w:sz w:val="20"/>
        </w:rPr>
        <w:t>I</w:t>
      </w:r>
      <w:r w:rsidRPr="00FB3A93">
        <w:rPr>
          <w:rFonts w:ascii="Times New Roman" w:hAnsi="Times New Roman"/>
          <w:sz w:val="20"/>
        </w:rPr>
        <w:t xml:space="preserve"> of the Agreement at the addresses provided therein. </w:t>
      </w:r>
      <w:r>
        <w:rPr>
          <w:rFonts w:ascii="Times New Roman" w:hAnsi="Times New Roman"/>
          <w:sz w:val="20"/>
        </w:rPr>
        <w:t xml:space="preserve"> </w:t>
      </w:r>
      <w:r w:rsidRPr="00FB3A93">
        <w:rPr>
          <w:rFonts w:ascii="Times New Roman" w:hAnsi="Times New Roman"/>
          <w:sz w:val="20"/>
        </w:rPr>
        <w:t>The foregoing addresses may be changed from time to time by notice to the other Party in the manner herein provided for.</w:t>
      </w:r>
    </w:p>
    <w:p w14:paraId="08BD46C8" w14:textId="77777777" w:rsidR="001D406E" w:rsidRPr="00E86D0B" w:rsidRDefault="001D406E" w:rsidP="003F4C80">
      <w:pPr>
        <w:pStyle w:val="ListParagraph"/>
        <w:numPr>
          <w:ilvl w:val="0"/>
          <w:numId w:val="18"/>
        </w:numPr>
        <w:tabs>
          <w:tab w:val="left" w:pos="360"/>
          <w:tab w:val="right" w:pos="10224"/>
        </w:tabs>
        <w:spacing w:before="60"/>
        <w:contextualSpacing w:val="0"/>
        <w:jc w:val="both"/>
        <w:rPr>
          <w:b w:val="0"/>
          <w:sz w:val="20"/>
          <w:u w:val="none"/>
        </w:rPr>
      </w:pPr>
      <w:r w:rsidRPr="00E86D0B">
        <w:rPr>
          <w:b w:val="0"/>
          <w:sz w:val="20"/>
          <w:u w:val="none"/>
        </w:rPr>
        <w:t xml:space="preserve">Economic Conflict of Interest: </w:t>
      </w:r>
      <w:r>
        <w:rPr>
          <w:b w:val="0"/>
          <w:sz w:val="20"/>
          <w:u w:val="none"/>
        </w:rPr>
        <w:t xml:space="preserve"> </w:t>
      </w:r>
      <w:r w:rsidRPr="00E86D0B">
        <w:rPr>
          <w:b w:val="0"/>
          <w:sz w:val="20"/>
          <w:u w:val="none"/>
        </w:rPr>
        <w:t>The A</w:t>
      </w:r>
      <w:r w:rsidR="002F5416">
        <w:rPr>
          <w:b w:val="0"/>
          <w:sz w:val="20"/>
          <w:u w:val="none"/>
        </w:rPr>
        <w:t>/</w:t>
      </w:r>
      <w:r w:rsidRPr="00E86D0B">
        <w:rPr>
          <w:b w:val="0"/>
          <w:sz w:val="20"/>
          <w:u w:val="none"/>
        </w:rPr>
        <w:t>E shall not have or exercise any official responsibility regarding a public contract in which the A</w:t>
      </w:r>
      <w:r w:rsidR="002F5416">
        <w:rPr>
          <w:b w:val="0"/>
          <w:sz w:val="20"/>
          <w:u w:val="none"/>
        </w:rPr>
        <w:t>/</w:t>
      </w:r>
      <w:r w:rsidRPr="00E86D0B">
        <w:rPr>
          <w:b w:val="0"/>
          <w:sz w:val="20"/>
          <w:u w:val="none"/>
        </w:rPr>
        <w:t>E, or a business with which he is associated, has an economic interest.</w:t>
      </w:r>
      <w:r>
        <w:rPr>
          <w:b w:val="0"/>
          <w:sz w:val="20"/>
          <w:u w:val="none"/>
        </w:rPr>
        <w:t xml:space="preserve"> </w:t>
      </w:r>
      <w:r w:rsidRPr="00E86D0B">
        <w:rPr>
          <w:b w:val="0"/>
          <w:sz w:val="20"/>
          <w:u w:val="none"/>
        </w:rPr>
        <w:t xml:space="preserve"> A person working for A</w:t>
      </w:r>
      <w:r w:rsidR="002F5416">
        <w:rPr>
          <w:b w:val="0"/>
          <w:sz w:val="20"/>
          <w:u w:val="none"/>
        </w:rPr>
        <w:t>/</w:t>
      </w:r>
      <w:r w:rsidRPr="00E86D0B">
        <w:rPr>
          <w:b w:val="0"/>
          <w:sz w:val="20"/>
          <w:u w:val="none"/>
        </w:rPr>
        <w:t xml:space="preserve">E shall not have or exercise any official responsibility regarding a public contract in which the person, an individual with whom he is associated, or his family members have an economic interest. </w:t>
      </w:r>
      <w:r>
        <w:rPr>
          <w:b w:val="0"/>
          <w:sz w:val="20"/>
          <w:u w:val="none"/>
        </w:rPr>
        <w:t xml:space="preserve"> </w:t>
      </w:r>
      <w:r w:rsidRPr="00E86D0B">
        <w:rPr>
          <w:b w:val="0"/>
          <w:sz w:val="20"/>
          <w:u w:val="none"/>
        </w:rPr>
        <w:t>If A</w:t>
      </w:r>
      <w:r w:rsidR="002F5416">
        <w:rPr>
          <w:b w:val="0"/>
          <w:sz w:val="20"/>
          <w:u w:val="none"/>
        </w:rPr>
        <w:t>/</w:t>
      </w:r>
      <w:r w:rsidRPr="00E86D0B">
        <w:rPr>
          <w:b w:val="0"/>
          <w:sz w:val="20"/>
          <w:u w:val="none"/>
        </w:rPr>
        <w:t>E is asked by any person to violate, or does violate, either of these restrictions, A</w:t>
      </w:r>
      <w:r w:rsidR="002F5416">
        <w:rPr>
          <w:b w:val="0"/>
          <w:sz w:val="20"/>
          <w:u w:val="none"/>
        </w:rPr>
        <w:t>/</w:t>
      </w:r>
      <w:r w:rsidRPr="00E86D0B">
        <w:rPr>
          <w:b w:val="0"/>
          <w:sz w:val="20"/>
          <w:u w:val="none"/>
        </w:rPr>
        <w:t xml:space="preserve">E shall immediately communicate such information to the procurement officer. </w:t>
      </w:r>
      <w:r>
        <w:rPr>
          <w:b w:val="0"/>
          <w:sz w:val="20"/>
          <w:u w:val="none"/>
        </w:rPr>
        <w:t xml:space="preserve"> </w:t>
      </w:r>
      <w:r w:rsidRPr="00E86D0B">
        <w:rPr>
          <w:b w:val="0"/>
          <w:sz w:val="20"/>
          <w:u w:val="none"/>
        </w:rPr>
        <w:t xml:space="preserve">The State may rescind, and recover any amount expended as a result of, any action taken or contract entered in violation of this provision. </w:t>
      </w:r>
      <w:r>
        <w:rPr>
          <w:b w:val="0"/>
          <w:sz w:val="20"/>
          <w:u w:val="none"/>
        </w:rPr>
        <w:t xml:space="preserve"> </w:t>
      </w:r>
      <w:r w:rsidRPr="00E86D0B">
        <w:rPr>
          <w:b w:val="0"/>
          <w:sz w:val="20"/>
          <w:u w:val="none"/>
        </w:rPr>
        <w:t>The terms “business with which he is associated,” “economic interest,” “family member,” “immediate family,” “individual with whom he is associated,” “official responsibility” and “person” have the meanings provided in S.C. Code § 8-13-100.</w:t>
      </w:r>
    </w:p>
    <w:p w14:paraId="28B349E2" w14:textId="77777777" w:rsidR="00BF01A5" w:rsidRDefault="00BF01A5">
      <w:pPr>
        <w:rPr>
          <w:b w:val="0"/>
          <w:sz w:val="20"/>
          <w:u w:val="none"/>
        </w:rPr>
      </w:pPr>
      <w:r>
        <w:rPr>
          <w:b w:val="0"/>
          <w:sz w:val="20"/>
          <w:u w:val="none"/>
        </w:rPr>
        <w:br w:type="page"/>
      </w:r>
    </w:p>
    <w:p w14:paraId="60512299" w14:textId="3D05F5CB" w:rsidR="002F5416" w:rsidRPr="002F5416" w:rsidRDefault="00246E88" w:rsidP="003F4C80">
      <w:pPr>
        <w:pStyle w:val="ListParagraph"/>
        <w:numPr>
          <w:ilvl w:val="0"/>
          <w:numId w:val="18"/>
        </w:numPr>
        <w:tabs>
          <w:tab w:val="left" w:pos="360"/>
          <w:tab w:val="right" w:pos="10224"/>
        </w:tabs>
        <w:spacing w:before="60"/>
        <w:contextualSpacing w:val="0"/>
        <w:jc w:val="both"/>
        <w:rPr>
          <w:b w:val="0"/>
          <w:sz w:val="20"/>
          <w:u w:val="none"/>
        </w:rPr>
      </w:pPr>
      <w:r w:rsidRPr="002F5416">
        <w:rPr>
          <w:b w:val="0"/>
          <w:sz w:val="20"/>
          <w:u w:val="none"/>
        </w:rPr>
        <w:lastRenderedPageBreak/>
        <w:t xml:space="preserve">Illegal Immigration: </w:t>
      </w:r>
      <w:r w:rsidR="00E86D0B" w:rsidRPr="002F5416">
        <w:rPr>
          <w:b w:val="0"/>
          <w:sz w:val="20"/>
          <w:u w:val="none"/>
        </w:rPr>
        <w:t xml:space="preserve"> </w:t>
      </w:r>
      <w:r w:rsidRPr="002F5416">
        <w:rPr>
          <w:b w:val="0"/>
          <w:sz w:val="20"/>
          <w:u w:val="none"/>
        </w:rPr>
        <w:t>A</w:t>
      </w:r>
      <w:r w:rsidR="002F5416" w:rsidRPr="002F5416">
        <w:rPr>
          <w:b w:val="0"/>
          <w:sz w:val="20"/>
          <w:u w:val="none"/>
        </w:rPr>
        <w:t>/</w:t>
      </w:r>
      <w:r w:rsidRPr="002F5416">
        <w:rPr>
          <w:b w:val="0"/>
          <w:sz w:val="20"/>
          <w:u w:val="none"/>
        </w:rPr>
        <w:t>E certifies and agrees that it will comply with the applicable requirements of Title 8, Chapter 14 of the South Carolina Code of Laws and agrees to provide to the State upon request any documentation required to establish either: (a) that Title 8, Chapter 14 is inapplicable both to A</w:t>
      </w:r>
      <w:r w:rsidR="002F5416" w:rsidRPr="002F5416">
        <w:rPr>
          <w:b w:val="0"/>
          <w:sz w:val="20"/>
          <w:u w:val="none"/>
        </w:rPr>
        <w:t>/</w:t>
      </w:r>
      <w:r w:rsidRPr="002F5416">
        <w:rPr>
          <w:b w:val="0"/>
          <w:sz w:val="20"/>
          <w:u w:val="none"/>
        </w:rPr>
        <w:t>E and its consultants or sub-consultants; or (b) that A</w:t>
      </w:r>
      <w:r w:rsidR="002F5416" w:rsidRPr="002F5416">
        <w:rPr>
          <w:b w:val="0"/>
          <w:sz w:val="20"/>
          <w:u w:val="none"/>
        </w:rPr>
        <w:t>/</w:t>
      </w:r>
      <w:r w:rsidRPr="002F5416">
        <w:rPr>
          <w:b w:val="0"/>
          <w:sz w:val="20"/>
          <w:u w:val="none"/>
        </w:rPr>
        <w:t>E and its consultants or sub-consultants are in compliance with Title 8, Chapter 14. Pursuant to Section 8-14-</w:t>
      </w:r>
      <w:r w:rsidR="000A2C86" w:rsidRPr="002F5416">
        <w:rPr>
          <w:b w:val="0"/>
          <w:sz w:val="20"/>
          <w:u w:val="none"/>
        </w:rPr>
        <w:t>60, “</w:t>
      </w:r>
      <w:r w:rsidRPr="002F5416">
        <w:rPr>
          <w:b w:val="0"/>
          <w:sz w:val="20"/>
          <w:u w:val="none"/>
        </w:rPr>
        <w:t xml:space="preserve">A person who knowingly makes or files any false, fictitious, or fraudulent document, statement, or report pursuant to this chapter is guilty of a </w:t>
      </w:r>
      <w:r w:rsidR="00E86D0B" w:rsidRPr="002F5416">
        <w:rPr>
          <w:b w:val="0"/>
          <w:sz w:val="20"/>
          <w:u w:val="none"/>
        </w:rPr>
        <w:t>felony</w:t>
      </w:r>
      <w:r w:rsidRPr="002F5416">
        <w:rPr>
          <w:b w:val="0"/>
          <w:sz w:val="20"/>
          <w:u w:val="none"/>
        </w:rPr>
        <w:t xml:space="preserve"> and, upon conviction, must be fined within the discretion of the court or imprisoned for not more than five years, or both.</w:t>
      </w:r>
      <w:r w:rsidR="000A2C86" w:rsidRPr="002F5416">
        <w:rPr>
          <w:b w:val="0"/>
          <w:sz w:val="20"/>
          <w:u w:val="none"/>
        </w:rPr>
        <w:t>”</w:t>
      </w:r>
      <w:r w:rsidRPr="002F5416">
        <w:rPr>
          <w:b w:val="0"/>
          <w:sz w:val="20"/>
          <w:u w:val="none"/>
        </w:rPr>
        <w:t xml:space="preserve"> A</w:t>
      </w:r>
      <w:r w:rsidR="002F5416" w:rsidRPr="002F5416">
        <w:rPr>
          <w:b w:val="0"/>
          <w:sz w:val="20"/>
          <w:u w:val="none"/>
        </w:rPr>
        <w:t>/</w:t>
      </w:r>
      <w:r w:rsidRPr="002F5416">
        <w:rPr>
          <w:b w:val="0"/>
          <w:sz w:val="20"/>
          <w:u w:val="none"/>
        </w:rPr>
        <w:t>E agrees to include in any contracts with its consultants language requiring its</w:t>
      </w:r>
      <w:r w:rsidR="00FB3A93" w:rsidRPr="002F5416">
        <w:rPr>
          <w:b w:val="0"/>
          <w:sz w:val="20"/>
          <w:u w:val="none"/>
        </w:rPr>
        <w:t xml:space="preserve"> </w:t>
      </w:r>
      <w:r w:rsidRPr="002F5416">
        <w:rPr>
          <w:b w:val="0"/>
          <w:sz w:val="20"/>
          <w:u w:val="none"/>
        </w:rPr>
        <w:t>consultants to (a) comply with the applicable requirements of Title 8, Chapter 14, and (b) include in their contracts with the sub-consultants language requiring the sub-</w:t>
      </w:r>
      <w:r w:rsidR="000A698F" w:rsidRPr="002F5416">
        <w:rPr>
          <w:b w:val="0"/>
          <w:sz w:val="20"/>
          <w:u w:val="none"/>
        </w:rPr>
        <w:t>consultant</w:t>
      </w:r>
      <w:r w:rsidRPr="002F5416">
        <w:rPr>
          <w:b w:val="0"/>
          <w:sz w:val="20"/>
          <w:u w:val="none"/>
        </w:rPr>
        <w:t xml:space="preserve">s to comply with the applicable requirements of Title 8, Chapter 14. (An overview is available at </w:t>
      </w:r>
      <w:hyperlink r:id="rId8" w:history="1">
        <w:r w:rsidRPr="002F5416">
          <w:rPr>
            <w:rStyle w:val="Hyperlink"/>
            <w:b w:val="0"/>
            <w:sz w:val="20"/>
          </w:rPr>
          <w:t>www.procurement.sc.gov</w:t>
        </w:r>
      </w:hyperlink>
      <w:r w:rsidRPr="002F5416">
        <w:rPr>
          <w:b w:val="0"/>
          <w:sz w:val="20"/>
          <w:u w:val="none"/>
        </w:rPr>
        <w:t>)</w:t>
      </w:r>
      <w:r w:rsidR="0012613F">
        <w:rPr>
          <w:b w:val="0"/>
          <w:sz w:val="20"/>
          <w:u w:val="none"/>
        </w:rPr>
        <w:t>.</w:t>
      </w:r>
    </w:p>
    <w:p w14:paraId="23A92D69" w14:textId="77777777" w:rsidR="00246E88" w:rsidRPr="00FB3A93" w:rsidRDefault="00246E88" w:rsidP="003F4C80">
      <w:pPr>
        <w:pStyle w:val="AIASubheading"/>
        <w:keepNext w:val="0"/>
        <w:keepLines w:val="0"/>
        <w:widowControl w:val="0"/>
        <w:numPr>
          <w:ilvl w:val="0"/>
          <w:numId w:val="18"/>
        </w:numPr>
        <w:tabs>
          <w:tab w:val="clear" w:pos="720"/>
          <w:tab w:val="left" w:pos="360"/>
          <w:tab w:val="right" w:pos="10224"/>
        </w:tabs>
        <w:spacing w:before="60"/>
        <w:jc w:val="both"/>
        <w:rPr>
          <w:rFonts w:ascii="Times New Roman" w:hAnsi="Times New Roman" w:cs="Times New Roman"/>
          <w:b w:val="0"/>
        </w:rPr>
      </w:pPr>
      <w:r w:rsidRPr="00FB3A93">
        <w:rPr>
          <w:rFonts w:ascii="Times New Roman" w:hAnsi="Times New Roman" w:cs="Times New Roman"/>
          <w:b w:val="0"/>
        </w:rPr>
        <w:t xml:space="preserve">Drug-Free Workplace: </w:t>
      </w:r>
      <w:r w:rsidR="00E86D0B">
        <w:rPr>
          <w:rFonts w:ascii="Times New Roman" w:hAnsi="Times New Roman" w:cs="Times New Roman"/>
          <w:b w:val="0"/>
        </w:rPr>
        <w:t xml:space="preserve"> </w:t>
      </w:r>
      <w:r w:rsidRPr="00FB3A93">
        <w:rPr>
          <w:rFonts w:ascii="Times New Roman" w:hAnsi="Times New Roman" w:cs="Times New Roman"/>
          <w:b w:val="0"/>
        </w:rPr>
        <w:t>The A</w:t>
      </w:r>
      <w:r w:rsidR="002F5416">
        <w:rPr>
          <w:rFonts w:ascii="Times New Roman" w:hAnsi="Times New Roman" w:cs="Times New Roman"/>
          <w:b w:val="0"/>
        </w:rPr>
        <w:t>/</w:t>
      </w:r>
      <w:r w:rsidRPr="00FB3A93">
        <w:rPr>
          <w:rFonts w:ascii="Times New Roman" w:hAnsi="Times New Roman" w:cs="Times New Roman"/>
          <w:b w:val="0"/>
        </w:rPr>
        <w:t>E certifies to the Agency that A</w:t>
      </w:r>
      <w:r w:rsidR="002F5416">
        <w:rPr>
          <w:rFonts w:ascii="Times New Roman" w:hAnsi="Times New Roman" w:cs="Times New Roman"/>
          <w:b w:val="0"/>
        </w:rPr>
        <w:t>/</w:t>
      </w:r>
      <w:r w:rsidRPr="00FB3A93">
        <w:rPr>
          <w:rFonts w:ascii="Times New Roman" w:hAnsi="Times New Roman" w:cs="Times New Roman"/>
          <w:b w:val="0"/>
        </w:rPr>
        <w:t>E will provide a Drug-Free Workplace, as required by Title 44, Chapter 107 of the South Carolina Code of Laws.</w:t>
      </w:r>
    </w:p>
    <w:p w14:paraId="2C3FE937" w14:textId="77777777" w:rsidR="00246E88" w:rsidRPr="00E86D0B" w:rsidRDefault="00246E88" w:rsidP="003F4C80">
      <w:pPr>
        <w:pStyle w:val="ListParagraph"/>
        <w:numPr>
          <w:ilvl w:val="0"/>
          <w:numId w:val="18"/>
        </w:numPr>
        <w:tabs>
          <w:tab w:val="left" w:pos="360"/>
          <w:tab w:val="right" w:pos="10224"/>
        </w:tabs>
        <w:spacing w:before="60"/>
        <w:contextualSpacing w:val="0"/>
        <w:jc w:val="both"/>
        <w:rPr>
          <w:b w:val="0"/>
          <w:sz w:val="20"/>
          <w:u w:val="none"/>
        </w:rPr>
      </w:pPr>
      <w:r w:rsidRPr="00E86D0B">
        <w:rPr>
          <w:b w:val="0"/>
          <w:color w:val="000000"/>
          <w:sz w:val="20"/>
          <w:u w:val="none"/>
        </w:rPr>
        <w:t>False Claims:</w:t>
      </w:r>
      <w:r w:rsidR="00E86D0B">
        <w:rPr>
          <w:b w:val="0"/>
          <w:color w:val="000000"/>
          <w:sz w:val="20"/>
          <w:u w:val="none"/>
        </w:rPr>
        <w:t xml:space="preserve"> </w:t>
      </w:r>
      <w:r w:rsidRPr="00E86D0B">
        <w:rPr>
          <w:b w:val="0"/>
          <w:color w:val="000000"/>
          <w:sz w:val="20"/>
          <w:u w:val="none"/>
        </w:rPr>
        <w:t xml:space="preserve"> </w:t>
      </w:r>
      <w:r w:rsidRPr="00E86D0B">
        <w:rPr>
          <w:b w:val="0"/>
          <w:sz w:val="20"/>
          <w:u w:val="none"/>
        </w:rPr>
        <w:t xml:space="preserve">According to </w:t>
      </w:r>
      <w:r w:rsidR="000A2C86" w:rsidRPr="00E86D0B">
        <w:rPr>
          <w:b w:val="0"/>
          <w:sz w:val="20"/>
          <w:u w:val="none"/>
        </w:rPr>
        <w:t>S.C. Code § 16-13-240, “</w:t>
      </w:r>
      <w:r w:rsidRPr="00E86D0B">
        <w:rPr>
          <w:b w:val="0"/>
          <w:sz w:val="20"/>
          <w:u w:val="none"/>
        </w:rPr>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w:t>
      </w:r>
      <w:r w:rsidR="000A2C86" w:rsidRPr="00E86D0B">
        <w:rPr>
          <w:b w:val="0"/>
          <w:sz w:val="20"/>
          <w:u w:val="none"/>
        </w:rPr>
        <w:t>”</w:t>
      </w:r>
      <w:r w:rsidRPr="00E86D0B">
        <w:rPr>
          <w:b w:val="0"/>
          <w:sz w:val="20"/>
          <w:u w:val="none"/>
        </w:rPr>
        <w:t xml:space="preserve"> of a crime.</w:t>
      </w:r>
    </w:p>
    <w:p w14:paraId="4E0223B8" w14:textId="77777777" w:rsidR="00BF01A5" w:rsidRPr="00DA005F" w:rsidRDefault="00BF01A5" w:rsidP="00BF01A5">
      <w:pPr>
        <w:pStyle w:val="ListParagraph"/>
        <w:numPr>
          <w:ilvl w:val="0"/>
          <w:numId w:val="18"/>
        </w:numPr>
        <w:tabs>
          <w:tab w:val="left" w:pos="360"/>
        </w:tabs>
        <w:spacing w:before="60"/>
        <w:contextualSpacing w:val="0"/>
        <w:jc w:val="both"/>
        <w:rPr>
          <w:b w:val="0"/>
          <w:sz w:val="20"/>
          <w:u w:val="none"/>
        </w:rPr>
      </w:pPr>
      <w:r w:rsidRPr="00DA005F">
        <w:rPr>
          <w:b w:val="0"/>
          <w:sz w:val="20"/>
          <w:u w:val="none"/>
        </w:rPr>
        <w:t>Non-Indemnification: It is unlawful for a person charged with disbursements of state funds appropriated by the General Assembly to exceed the amounts and purposes stated in the appropriations per S.C. Code Ann. § 11-9-20. It is unlawful for an authorized public officer to enter into a contract for a purpose in which the sum is in excess of the amount appropriated for that purpose.  It is unlawful for an authorized public officer to divert or appropriate the funds arising from any tax levied and collected for any one fiscal year to the payment of an indebtedness contracted or incurred for a previous year per S.C. Code Ann. § 11-1-40.</w:t>
      </w:r>
    </w:p>
    <w:p w14:paraId="71E1A6E8" w14:textId="77777777" w:rsidR="00246E88" w:rsidRPr="00FB3A93" w:rsidRDefault="00246E88" w:rsidP="003F4C80">
      <w:pPr>
        <w:pStyle w:val="AIAAgreementBodyText"/>
        <w:numPr>
          <w:ilvl w:val="0"/>
          <w:numId w:val="18"/>
        </w:numPr>
        <w:tabs>
          <w:tab w:val="clear" w:pos="720"/>
          <w:tab w:val="left" w:pos="360"/>
          <w:tab w:val="right" w:pos="10224"/>
        </w:tabs>
        <w:spacing w:before="60"/>
        <w:jc w:val="both"/>
      </w:pPr>
      <w:r w:rsidRPr="00FB3A93">
        <w:t xml:space="preserve">Enforcement and Interpretation of Building Codes: As required by Title 10, Chapter 1, Section 180 of the South </w:t>
      </w:r>
      <w:r w:rsidR="00AF5010">
        <w:t>Carolina</w:t>
      </w:r>
      <w:r w:rsidR="00AF5010" w:rsidRPr="00FB3A93">
        <w:t xml:space="preserve"> </w:t>
      </w:r>
      <w:r w:rsidRPr="00FB3A93">
        <w:t>Code of Laws, OSE shall determine the enforcement and interpretation of all building codes and referenced standards on state buildings. The A</w:t>
      </w:r>
      <w:r w:rsidR="002F5416">
        <w:t>/</w:t>
      </w:r>
      <w:r w:rsidRPr="00FB3A93">
        <w:t>E shall refer any questions, comments, or directives from local officials to the Agency and OSE for resolution.</w:t>
      </w:r>
      <w:r w:rsidR="000A698F" w:rsidRPr="00FB3A93">
        <w:t xml:space="preserve"> When the amount of construction work covered by the design documents prepared pursuant to a Delivery Order issued under this Contract</w:t>
      </w:r>
      <w:r w:rsidRPr="00FB3A93">
        <w:t xml:space="preserve"> exceeds the construction procurement certification of the Agency, the A</w:t>
      </w:r>
      <w:r w:rsidR="002F5416">
        <w:t>/</w:t>
      </w:r>
      <w:r w:rsidRPr="00FB3A93">
        <w:t xml:space="preserve">E shall </w:t>
      </w:r>
      <w:r w:rsidR="000A698F" w:rsidRPr="00FB3A93">
        <w:t>submit Schematic Design Documents and Construction Documents to OSE for review and approval</w:t>
      </w:r>
      <w:r w:rsidRPr="00FB3A93">
        <w:t xml:space="preserve"> before </w:t>
      </w:r>
      <w:r w:rsidR="000A698F" w:rsidRPr="00FB3A93">
        <w:t>releasing the documents for construction</w:t>
      </w:r>
      <w:r w:rsidRPr="00FB3A93">
        <w:t>. (</w:t>
      </w:r>
      <w:r w:rsidR="00AF5010">
        <w:t xml:space="preserve">The </w:t>
      </w:r>
      <w:r w:rsidRPr="00FB3A93">
        <w:t>A</w:t>
      </w:r>
      <w:r w:rsidR="002F5416">
        <w:t>/</w:t>
      </w:r>
      <w:r w:rsidRPr="00FB3A93">
        <w:t xml:space="preserve">E may find Agency construction certification limits on Procurement Services website at </w:t>
      </w:r>
      <w:hyperlink r:id="rId9" w:history="1">
        <w:r w:rsidR="003F4C80" w:rsidRPr="00110A97">
          <w:rPr>
            <w:rStyle w:val="Hyperlink"/>
          </w:rPr>
          <w:t>https://procurement.sc.gov/agency/audits/cert-limits</w:t>
        </w:r>
      </w:hyperlink>
      <w:r w:rsidR="003F4C80">
        <w:t xml:space="preserve"> </w:t>
      </w:r>
      <w:r w:rsidRPr="00FB3A93">
        <w:t>)</w:t>
      </w:r>
    </w:p>
    <w:p w14:paraId="78CD0704" w14:textId="77777777" w:rsidR="00246E88" w:rsidRDefault="00AF5010" w:rsidP="003F4C80">
      <w:pPr>
        <w:pStyle w:val="ListParagraph"/>
        <w:numPr>
          <w:ilvl w:val="0"/>
          <w:numId w:val="18"/>
        </w:numPr>
        <w:tabs>
          <w:tab w:val="left" w:pos="-1440"/>
          <w:tab w:val="left" w:pos="360"/>
          <w:tab w:val="right" w:pos="10224"/>
        </w:tabs>
        <w:spacing w:before="60"/>
        <w:contextualSpacing w:val="0"/>
        <w:jc w:val="both"/>
        <w:rPr>
          <w:b w:val="0"/>
          <w:sz w:val="20"/>
          <w:u w:val="none"/>
        </w:rPr>
      </w:pPr>
      <w:r w:rsidRPr="00E86D0B">
        <w:rPr>
          <w:b w:val="0"/>
          <w:sz w:val="20"/>
          <w:u w:val="none"/>
        </w:rPr>
        <w:t>Assignment</w:t>
      </w:r>
      <w:r w:rsidR="00246E88" w:rsidRPr="00E86D0B">
        <w:rPr>
          <w:b w:val="0"/>
          <w:sz w:val="20"/>
          <w:u w:val="none"/>
        </w:rPr>
        <w:t xml:space="preserve">: </w:t>
      </w:r>
      <w:r w:rsidR="00E86D0B">
        <w:rPr>
          <w:b w:val="0"/>
          <w:sz w:val="20"/>
          <w:u w:val="none"/>
        </w:rPr>
        <w:t xml:space="preserve"> </w:t>
      </w:r>
      <w:r w:rsidR="00246E88" w:rsidRPr="00E86D0B">
        <w:rPr>
          <w:b w:val="0"/>
          <w:sz w:val="20"/>
          <w:u w:val="none"/>
        </w:rPr>
        <w:t>The Agency and A</w:t>
      </w:r>
      <w:r w:rsidR="002F5416">
        <w:rPr>
          <w:b w:val="0"/>
          <w:sz w:val="20"/>
          <w:u w:val="none"/>
        </w:rPr>
        <w:t>/</w:t>
      </w:r>
      <w:r w:rsidR="00246E88" w:rsidRPr="00E86D0B">
        <w:rPr>
          <w:b w:val="0"/>
          <w:sz w:val="20"/>
          <w:u w:val="none"/>
        </w:rPr>
        <w:t xml:space="preserve">E respectively bind themselves, their partners, successors, assigns, and legal representatives to covenants, agreements and obligations contained in this Contract. Neither party to the Contract shall assign the Contract as a whole, or in part, without written consent of the other and then only in accordance with and as permitted by </w:t>
      </w:r>
      <w:r w:rsidR="003F4C80">
        <w:rPr>
          <w:b w:val="0"/>
          <w:sz w:val="20"/>
          <w:u w:val="none"/>
        </w:rPr>
        <w:t xml:space="preserve">SC </w:t>
      </w:r>
      <w:r w:rsidR="00246E88" w:rsidRPr="00E86D0B">
        <w:rPr>
          <w:b w:val="0"/>
          <w:sz w:val="20"/>
          <w:u w:val="none"/>
        </w:rPr>
        <w:t xml:space="preserve">Regulation 19-445.2180. </w:t>
      </w:r>
      <w:r w:rsidR="00E86D0B">
        <w:rPr>
          <w:b w:val="0"/>
          <w:sz w:val="20"/>
          <w:u w:val="none"/>
        </w:rPr>
        <w:t xml:space="preserve"> </w:t>
      </w:r>
      <w:r w:rsidR="00246E88" w:rsidRPr="00E86D0B">
        <w:rPr>
          <w:b w:val="0"/>
          <w:sz w:val="20"/>
          <w:u w:val="none"/>
        </w:rPr>
        <w:t xml:space="preserve">If either party attempts to make such an assignment without such consent, that party shall nevertheless remain legally responsible for all </w:t>
      </w:r>
      <w:r w:rsidR="00BE376A">
        <w:rPr>
          <w:b w:val="0"/>
          <w:sz w:val="20"/>
          <w:u w:val="none"/>
        </w:rPr>
        <w:t>obligations under the Contract.</w:t>
      </w:r>
    </w:p>
    <w:p w14:paraId="0A8FB124" w14:textId="77777777" w:rsidR="00BF01A5" w:rsidRPr="00DA005F" w:rsidRDefault="00BF01A5" w:rsidP="00BF01A5">
      <w:pPr>
        <w:pStyle w:val="ListParagraph"/>
        <w:numPr>
          <w:ilvl w:val="0"/>
          <w:numId w:val="18"/>
        </w:numPr>
        <w:tabs>
          <w:tab w:val="left" w:pos="-1440"/>
          <w:tab w:val="left" w:pos="360"/>
        </w:tabs>
        <w:spacing w:before="60"/>
        <w:contextualSpacing w:val="0"/>
        <w:jc w:val="both"/>
        <w:rPr>
          <w:b w:val="0"/>
          <w:sz w:val="20"/>
          <w:u w:val="none"/>
        </w:rPr>
      </w:pPr>
      <w:r w:rsidRPr="00DA005F">
        <w:rPr>
          <w:b w:val="0"/>
          <w:sz w:val="20"/>
          <w:u w:val="none"/>
        </w:rPr>
        <w:t>Force Majeure:  In the event A/E is hindered, delayed or prevented from performing its obligations under this Contract as a result of any fire, flood, landslide, tornado or other act of God, malicious mischief, theft, strike, lockout, other labor problems, shortages of material or labor, or any other cause beyond the reasonable control of A/E, the time for completion of A/E’s work shall be extended by the period of resulting delay.</w:t>
      </w:r>
    </w:p>
    <w:p w14:paraId="6C9324A7" w14:textId="77777777" w:rsidR="004B05E9" w:rsidRDefault="002F5416" w:rsidP="003F4C80">
      <w:pPr>
        <w:pStyle w:val="ListParagraph"/>
        <w:numPr>
          <w:ilvl w:val="0"/>
          <w:numId w:val="18"/>
        </w:numPr>
        <w:tabs>
          <w:tab w:val="left" w:pos="720"/>
          <w:tab w:val="right" w:pos="10224"/>
        </w:tabs>
        <w:spacing w:before="60"/>
        <w:contextualSpacing w:val="0"/>
        <w:jc w:val="both"/>
        <w:rPr>
          <w:b w:val="0"/>
          <w:sz w:val="20"/>
          <w:u w:val="none"/>
        </w:rPr>
      </w:pPr>
      <w:r>
        <w:rPr>
          <w:b w:val="0"/>
          <w:color w:val="000000"/>
          <w:sz w:val="20"/>
          <w:u w:val="none"/>
        </w:rPr>
        <w:t xml:space="preserve">Open Trade Representation (Jun 2015) - </w:t>
      </w:r>
      <w:r w:rsidRPr="002F5416">
        <w:rPr>
          <w:b w:val="0"/>
          <w:color w:val="000000"/>
          <w:sz w:val="20"/>
          <w:u w:val="none"/>
        </w:rPr>
        <w:t>By signing this Agreement, A</w:t>
      </w:r>
      <w:r>
        <w:rPr>
          <w:b w:val="0"/>
          <w:color w:val="000000"/>
          <w:sz w:val="20"/>
          <w:u w:val="none"/>
        </w:rPr>
        <w:t>/E</w:t>
      </w:r>
      <w:r w:rsidRPr="002F5416">
        <w:rPr>
          <w:b w:val="0"/>
          <w:color w:val="000000"/>
          <w:sz w:val="20"/>
          <w:u w:val="none"/>
        </w:rPr>
        <w:t xml:space="preserve"> represents that A</w:t>
      </w:r>
      <w:r>
        <w:rPr>
          <w:b w:val="0"/>
          <w:color w:val="000000"/>
          <w:sz w:val="20"/>
          <w:u w:val="none"/>
        </w:rPr>
        <w:t>/E</w:t>
      </w:r>
      <w:r w:rsidRPr="002F5416">
        <w:rPr>
          <w:b w:val="0"/>
          <w:color w:val="000000"/>
          <w:sz w:val="20"/>
          <w:u w:val="none"/>
        </w:rPr>
        <w:t xml:space="preserve"> is not currently engaged in the boycott of a person or an entity based in or doing business with a jurisdiction with whom South </w:t>
      </w:r>
      <w:r w:rsidRPr="002F5416">
        <w:rPr>
          <w:b w:val="0"/>
          <w:sz w:val="20"/>
          <w:u w:val="none"/>
        </w:rPr>
        <w:t xml:space="preserve">Carolina can enjoy open trade, as defined in SC Code </w:t>
      </w:r>
      <w:r w:rsidR="003F4C80" w:rsidRPr="00E86D0B">
        <w:rPr>
          <w:b w:val="0"/>
          <w:sz w:val="20"/>
          <w:u w:val="none"/>
        </w:rPr>
        <w:t>§</w:t>
      </w:r>
      <w:r w:rsidRPr="002F5416">
        <w:rPr>
          <w:b w:val="0"/>
          <w:sz w:val="20"/>
          <w:u w:val="none"/>
        </w:rPr>
        <w:t xml:space="preserve"> 11-35-5300.  During the contract term, including any renewals or extensions, A</w:t>
      </w:r>
      <w:r>
        <w:rPr>
          <w:b w:val="0"/>
          <w:sz w:val="20"/>
          <w:u w:val="none"/>
        </w:rPr>
        <w:t>/E</w:t>
      </w:r>
      <w:r w:rsidRPr="002F5416">
        <w:rPr>
          <w:b w:val="0"/>
          <w:sz w:val="20"/>
          <w:u w:val="none"/>
        </w:rPr>
        <w:t xml:space="preserve"> will not engage in the boycott of a person or an entity based in or doing business with a jurisdiction with whom South Carolina can enjoy open trade, as defined in SC Code </w:t>
      </w:r>
      <w:r w:rsidR="003F4C80" w:rsidRPr="00E86D0B">
        <w:rPr>
          <w:b w:val="0"/>
          <w:sz w:val="20"/>
          <w:u w:val="none"/>
        </w:rPr>
        <w:t>§</w:t>
      </w:r>
      <w:r w:rsidRPr="002F5416">
        <w:rPr>
          <w:b w:val="0"/>
          <w:sz w:val="20"/>
          <w:u w:val="none"/>
        </w:rPr>
        <w:t xml:space="preserve"> 11-35-5300.</w:t>
      </w:r>
    </w:p>
    <w:p w14:paraId="63F212C7" w14:textId="4D7C58E5" w:rsidR="000F6DA9" w:rsidRPr="000F6DA9" w:rsidRDefault="000F6DA9" w:rsidP="000F6DA9">
      <w:pPr>
        <w:spacing w:before="120"/>
        <w:ind w:left="360" w:hanging="360"/>
        <w:jc w:val="both"/>
        <w:rPr>
          <w:sz w:val="20"/>
        </w:rPr>
      </w:pPr>
      <w:r w:rsidRPr="000F6DA9">
        <w:rPr>
          <w:sz w:val="20"/>
          <w:u w:val="none"/>
        </w:rPr>
        <w:t>O.</w:t>
      </w:r>
      <w:r w:rsidRPr="000F6DA9">
        <w:rPr>
          <w:sz w:val="20"/>
          <w:u w:val="none"/>
        </w:rPr>
        <w:tab/>
      </w:r>
      <w:r w:rsidRPr="000F6DA9">
        <w:rPr>
          <w:sz w:val="20"/>
        </w:rPr>
        <w:t>COMPENSATION</w:t>
      </w:r>
    </w:p>
    <w:p w14:paraId="58C73CB9" w14:textId="77777777" w:rsidR="000F6DA9" w:rsidRPr="00912DE5" w:rsidRDefault="003153AC" w:rsidP="000F6DA9">
      <w:pPr>
        <w:pStyle w:val="ListParagraph"/>
        <w:numPr>
          <w:ilvl w:val="0"/>
          <w:numId w:val="21"/>
        </w:numPr>
        <w:tabs>
          <w:tab w:val="left" w:pos="720"/>
          <w:tab w:val="right" w:pos="9900"/>
        </w:tabs>
        <w:spacing w:before="60"/>
        <w:ind w:left="720"/>
        <w:contextualSpacing w:val="0"/>
        <w:jc w:val="both"/>
        <w:rPr>
          <w:sz w:val="20"/>
        </w:rPr>
      </w:pPr>
      <w:bookmarkStart w:id="18" w:name="_Hlk35934401"/>
      <w:r>
        <w:rPr>
          <w:sz w:val="20"/>
          <w:u w:val="none"/>
        </w:rPr>
        <w:t xml:space="preserve">Total </w:t>
      </w:r>
      <w:r w:rsidR="000F6DA9" w:rsidRPr="00912DE5">
        <w:rPr>
          <w:sz w:val="20"/>
          <w:u w:val="none"/>
        </w:rPr>
        <w:t xml:space="preserve">Basic </w:t>
      </w:r>
      <w:r>
        <w:rPr>
          <w:sz w:val="20"/>
          <w:u w:val="none"/>
        </w:rPr>
        <w:t xml:space="preserve">and Additional </w:t>
      </w:r>
      <w:r w:rsidR="000F6DA9" w:rsidRPr="00912DE5">
        <w:rPr>
          <w:sz w:val="20"/>
          <w:u w:val="none"/>
        </w:rPr>
        <w:t>Services</w:t>
      </w:r>
      <w:r>
        <w:rPr>
          <w:sz w:val="20"/>
          <w:u w:val="none"/>
        </w:rPr>
        <w:t xml:space="preserve"> for this Contract</w:t>
      </w:r>
      <w:r w:rsidR="000F6DA9" w:rsidRPr="00912DE5">
        <w:rPr>
          <w:sz w:val="20"/>
          <w:u w:val="none"/>
        </w:rPr>
        <w:t>:</w:t>
      </w:r>
    </w:p>
    <w:p w14:paraId="6E717CA4" w14:textId="12DDEB32" w:rsidR="000F6DA9" w:rsidRDefault="003153AC" w:rsidP="000F6DA9">
      <w:pPr>
        <w:tabs>
          <w:tab w:val="left" w:pos="720"/>
          <w:tab w:val="right" w:pos="9900"/>
        </w:tabs>
        <w:spacing w:before="60"/>
        <w:ind w:left="720"/>
        <w:jc w:val="both"/>
        <w:rPr>
          <w:b w:val="0"/>
          <w:sz w:val="20"/>
          <w:u w:val="none"/>
        </w:rPr>
      </w:pPr>
      <w:r w:rsidRPr="003153AC">
        <w:rPr>
          <w:bCs/>
          <w:sz w:val="20"/>
        </w:rPr>
        <w:t>Note:</w:t>
      </w:r>
      <w:r>
        <w:rPr>
          <w:b w:val="0"/>
          <w:sz w:val="20"/>
          <w:u w:val="none"/>
        </w:rPr>
        <w:t xml:space="preserve">  For Large IDQs, this will </w:t>
      </w:r>
      <w:r w:rsidR="00180DA7">
        <w:rPr>
          <w:b w:val="0"/>
          <w:sz w:val="20"/>
          <w:u w:val="none"/>
        </w:rPr>
        <w:t>be t</w:t>
      </w:r>
      <w:r>
        <w:rPr>
          <w:b w:val="0"/>
          <w:sz w:val="20"/>
          <w:u w:val="none"/>
        </w:rPr>
        <w:t xml:space="preserve">he maximum amount of the IDQ Contract.  For Small IDQs, this will </w:t>
      </w:r>
      <w:r w:rsidR="00180DA7">
        <w:rPr>
          <w:b w:val="0"/>
          <w:sz w:val="20"/>
          <w:u w:val="none"/>
        </w:rPr>
        <w:t xml:space="preserve">be </w:t>
      </w:r>
      <w:r>
        <w:rPr>
          <w:b w:val="0"/>
          <w:sz w:val="20"/>
          <w:u w:val="none"/>
        </w:rPr>
        <w:t>the total amount of Basic and Additional Services only.</w:t>
      </w:r>
    </w:p>
    <w:p w14:paraId="12C78DF3" w14:textId="77777777" w:rsidR="000F6DA9" w:rsidRPr="00912DE5" w:rsidRDefault="000F6DA9" w:rsidP="000F6DA9">
      <w:pPr>
        <w:tabs>
          <w:tab w:val="right" w:pos="10224"/>
        </w:tabs>
        <w:spacing w:before="60"/>
        <w:ind w:left="1440"/>
        <w:jc w:val="both"/>
        <w:rPr>
          <w:b w:val="0"/>
          <w:sz w:val="20"/>
        </w:rPr>
      </w:pPr>
      <w:bookmarkStart w:id="19" w:name="Text6"/>
      <w:r w:rsidRPr="00912DE5">
        <w:rPr>
          <w:sz w:val="20"/>
        </w:rPr>
        <w:t>$</w:t>
      </w:r>
      <w:bookmarkEnd w:id="19"/>
      <w:r>
        <w:rPr>
          <w:sz w:val="20"/>
        </w:rPr>
        <w:t xml:space="preserve"> </w:t>
      </w:r>
      <w:r w:rsidRPr="00912DE5">
        <w:rPr>
          <w:sz w:val="20"/>
        </w:rPr>
        <w:fldChar w:fldCharType="begin">
          <w:ffData>
            <w:name w:val=""/>
            <w:enabled/>
            <w:calcOnExit w:val="0"/>
            <w:textInput/>
          </w:ffData>
        </w:fldChar>
      </w:r>
      <w:r w:rsidRPr="00912DE5">
        <w:rPr>
          <w:sz w:val="20"/>
        </w:rPr>
        <w:instrText xml:space="preserve"> FORMTEXT </w:instrText>
      </w:r>
      <w:r w:rsidRPr="00912DE5">
        <w:rPr>
          <w:sz w:val="20"/>
        </w:rPr>
      </w:r>
      <w:r w:rsidRPr="00912DE5">
        <w:rPr>
          <w:sz w:val="20"/>
        </w:rPr>
        <w:fldChar w:fldCharType="separate"/>
      </w:r>
      <w:r w:rsidRPr="00F33F47">
        <w:rPr>
          <w:noProof/>
        </w:rPr>
        <w:t> </w:t>
      </w:r>
      <w:r w:rsidRPr="00F33F47">
        <w:rPr>
          <w:noProof/>
        </w:rPr>
        <w:t> </w:t>
      </w:r>
      <w:r w:rsidRPr="00F33F47">
        <w:rPr>
          <w:noProof/>
        </w:rPr>
        <w:t> </w:t>
      </w:r>
      <w:r w:rsidRPr="00F33F47">
        <w:rPr>
          <w:noProof/>
        </w:rPr>
        <w:t> </w:t>
      </w:r>
      <w:r w:rsidRPr="00F33F47">
        <w:rPr>
          <w:noProof/>
        </w:rPr>
        <w:t> </w:t>
      </w:r>
      <w:r w:rsidRPr="00912DE5">
        <w:rPr>
          <w:sz w:val="20"/>
        </w:rPr>
        <w:fldChar w:fldCharType="end"/>
      </w:r>
      <w:r w:rsidRPr="00912DE5">
        <w:rPr>
          <w:sz w:val="20"/>
        </w:rPr>
        <w:tab/>
      </w:r>
    </w:p>
    <w:p w14:paraId="0C9D6C30" w14:textId="77777777" w:rsidR="000F6DA9" w:rsidRPr="00912DE5" w:rsidRDefault="000F6DA9" w:rsidP="000F6DA9">
      <w:pPr>
        <w:pStyle w:val="ListParagraph"/>
        <w:numPr>
          <w:ilvl w:val="0"/>
          <w:numId w:val="21"/>
        </w:numPr>
        <w:tabs>
          <w:tab w:val="left" w:pos="720"/>
          <w:tab w:val="right" w:pos="9900"/>
        </w:tabs>
        <w:spacing w:before="60"/>
        <w:ind w:left="720"/>
        <w:contextualSpacing w:val="0"/>
        <w:jc w:val="both"/>
        <w:rPr>
          <w:b w:val="0"/>
          <w:sz w:val="20"/>
        </w:rPr>
      </w:pPr>
      <w:bookmarkStart w:id="20" w:name="_Hlk35935090"/>
      <w:bookmarkEnd w:id="18"/>
      <w:r>
        <w:rPr>
          <w:sz w:val="20"/>
          <w:u w:val="none"/>
        </w:rPr>
        <w:t>Reimbursable Expenses</w:t>
      </w:r>
      <w:r w:rsidR="003153AC">
        <w:rPr>
          <w:sz w:val="20"/>
          <w:u w:val="none"/>
        </w:rPr>
        <w:t xml:space="preserve"> (for Small IDQs ONLY)</w:t>
      </w:r>
      <w:r>
        <w:rPr>
          <w:sz w:val="20"/>
          <w:u w:val="none"/>
        </w:rPr>
        <w:t>:</w:t>
      </w:r>
    </w:p>
    <w:p w14:paraId="0E4C16CD" w14:textId="77777777" w:rsidR="000F6DA9" w:rsidRPr="00912DE5" w:rsidRDefault="000F6DA9" w:rsidP="00F62555">
      <w:pPr>
        <w:spacing w:before="60"/>
        <w:ind w:left="720"/>
        <w:jc w:val="both"/>
        <w:rPr>
          <w:b w:val="0"/>
          <w:sz w:val="20"/>
          <w:u w:val="none"/>
        </w:rPr>
      </w:pPr>
      <w:r w:rsidRPr="00912DE5">
        <w:rPr>
          <w:b w:val="0"/>
          <w:sz w:val="20"/>
          <w:u w:val="none"/>
        </w:rPr>
        <w:t xml:space="preserve">For Reimbursable Expenses the compensation shall be the actual costs incurred by the A/E and the A/E’s consultants. </w:t>
      </w:r>
      <w:r>
        <w:rPr>
          <w:b w:val="0"/>
          <w:sz w:val="20"/>
          <w:u w:val="none"/>
        </w:rPr>
        <w:t xml:space="preserve"> </w:t>
      </w:r>
      <w:r w:rsidRPr="00912DE5">
        <w:rPr>
          <w:b w:val="0"/>
          <w:sz w:val="20"/>
          <w:u w:val="none"/>
        </w:rPr>
        <w:t>The A/E and the A/E’s consultants shall be allowed a reasonable markup not to exceed 10% for administrative cost related to Reimbursable Expenses.</w:t>
      </w:r>
    </w:p>
    <w:p w14:paraId="18137424" w14:textId="77777777" w:rsidR="000F6DA9" w:rsidRDefault="000F6DA9" w:rsidP="000F6DA9">
      <w:pPr>
        <w:tabs>
          <w:tab w:val="left" w:pos="720"/>
          <w:tab w:val="right" w:pos="9900"/>
        </w:tabs>
        <w:spacing w:before="60"/>
        <w:ind w:left="720"/>
        <w:jc w:val="both"/>
        <w:rPr>
          <w:b w:val="0"/>
          <w:sz w:val="20"/>
          <w:u w:val="none"/>
        </w:rPr>
      </w:pPr>
      <w:r w:rsidRPr="00912DE5">
        <w:rPr>
          <w:b w:val="0"/>
          <w:sz w:val="20"/>
          <w:u w:val="none"/>
        </w:rPr>
        <w:t xml:space="preserve">The Agency shall compensate the A/E for Reimbursable Expenses described in the Contract Documents in Section </w:t>
      </w:r>
      <w:r w:rsidR="003153AC">
        <w:rPr>
          <w:b w:val="0"/>
          <w:sz w:val="20"/>
          <w:u w:val="none"/>
        </w:rPr>
        <w:t>B</w:t>
      </w:r>
      <w:r w:rsidRPr="00912DE5">
        <w:rPr>
          <w:b w:val="0"/>
          <w:sz w:val="20"/>
          <w:u w:val="none"/>
        </w:rPr>
        <w:t xml:space="preserve"> as a not-to-exceed amount of:</w:t>
      </w:r>
    </w:p>
    <w:p w14:paraId="3D5B4F5D" w14:textId="77777777" w:rsidR="000F6DA9" w:rsidRPr="00912DE5" w:rsidRDefault="000F6DA9" w:rsidP="000F6DA9">
      <w:pPr>
        <w:tabs>
          <w:tab w:val="right" w:pos="10170"/>
        </w:tabs>
        <w:spacing w:before="60"/>
        <w:ind w:left="1440"/>
        <w:jc w:val="both"/>
        <w:rPr>
          <w:b w:val="0"/>
          <w:sz w:val="20"/>
        </w:rPr>
      </w:pPr>
      <w:r w:rsidRPr="00912DE5">
        <w:rPr>
          <w:sz w:val="20"/>
        </w:rPr>
        <w:t>$</w:t>
      </w:r>
      <w:r>
        <w:rPr>
          <w:sz w:val="20"/>
        </w:rPr>
        <w:t xml:space="preserve"> </w:t>
      </w:r>
      <w:r w:rsidRPr="00912DE5">
        <w:rPr>
          <w:sz w:val="20"/>
        </w:rPr>
        <w:fldChar w:fldCharType="begin">
          <w:ffData>
            <w:name w:val=""/>
            <w:enabled/>
            <w:calcOnExit w:val="0"/>
            <w:textInput/>
          </w:ffData>
        </w:fldChar>
      </w:r>
      <w:r w:rsidRPr="00912DE5">
        <w:rPr>
          <w:sz w:val="20"/>
        </w:rPr>
        <w:instrText xml:space="preserve"> FORMTEXT </w:instrText>
      </w:r>
      <w:r w:rsidRPr="00912DE5">
        <w:rPr>
          <w:sz w:val="20"/>
        </w:rPr>
      </w:r>
      <w:r w:rsidRPr="00912DE5">
        <w:rPr>
          <w:sz w:val="20"/>
        </w:rPr>
        <w:fldChar w:fldCharType="separate"/>
      </w:r>
      <w:r w:rsidRPr="00F33F47">
        <w:rPr>
          <w:noProof/>
        </w:rPr>
        <w:t> </w:t>
      </w:r>
      <w:r w:rsidRPr="00F33F47">
        <w:rPr>
          <w:noProof/>
        </w:rPr>
        <w:t> </w:t>
      </w:r>
      <w:r w:rsidRPr="00F33F47">
        <w:rPr>
          <w:noProof/>
        </w:rPr>
        <w:t> </w:t>
      </w:r>
      <w:r w:rsidRPr="00F33F47">
        <w:rPr>
          <w:noProof/>
        </w:rPr>
        <w:t> </w:t>
      </w:r>
      <w:r w:rsidRPr="00F33F47">
        <w:rPr>
          <w:noProof/>
        </w:rPr>
        <w:t> </w:t>
      </w:r>
      <w:r w:rsidRPr="00912DE5">
        <w:rPr>
          <w:sz w:val="20"/>
        </w:rPr>
        <w:fldChar w:fldCharType="end"/>
      </w:r>
      <w:r w:rsidRPr="00912DE5">
        <w:rPr>
          <w:sz w:val="20"/>
        </w:rPr>
        <w:tab/>
      </w:r>
    </w:p>
    <w:bookmarkEnd w:id="20"/>
    <w:p w14:paraId="15B54E6D" w14:textId="77777777" w:rsidR="00674913" w:rsidRDefault="00674913">
      <w:pPr>
        <w:rPr>
          <w:b w:val="0"/>
          <w:sz w:val="20"/>
          <w:u w:val="none"/>
        </w:rPr>
      </w:pPr>
      <w:r>
        <w:rPr>
          <w:b w:val="0"/>
          <w:sz w:val="20"/>
          <w:u w:val="none"/>
        </w:rPr>
        <w:br w:type="page"/>
      </w:r>
    </w:p>
    <w:p w14:paraId="730064CB" w14:textId="1E21E75B" w:rsidR="000F6DA9" w:rsidRPr="00674913" w:rsidRDefault="000F6DA9" w:rsidP="00674913">
      <w:pPr>
        <w:pStyle w:val="ListParagraph"/>
        <w:numPr>
          <w:ilvl w:val="0"/>
          <w:numId w:val="21"/>
        </w:numPr>
        <w:spacing w:before="60"/>
        <w:ind w:left="720"/>
        <w:jc w:val="both"/>
        <w:rPr>
          <w:b w:val="0"/>
          <w:sz w:val="20"/>
          <w:u w:val="none"/>
        </w:rPr>
      </w:pPr>
      <w:r w:rsidRPr="00674913">
        <w:rPr>
          <w:b w:val="0"/>
          <w:sz w:val="20"/>
          <w:u w:val="none"/>
        </w:rPr>
        <w:lastRenderedPageBreak/>
        <w:t>Unless authorized in writing by the Agency prior to incurring the expense, no expense for transportation, travel, or subsistence will be reimbursable to the extent the expense exceeds the amount for which a state employee would be reimbursed under the Travel Regulations.  Travel Regulations means the State Fiscal Accountability Authority's Regulations for Reimbursement for Travel and Subsistence Expenses, Disbursement Regulations pdf found at [</w:t>
      </w:r>
      <w:hyperlink r:id="rId10" w:history="1">
        <w:r w:rsidRPr="00674913">
          <w:rPr>
            <w:rFonts w:eastAsiaTheme="minorEastAsia"/>
            <w:b w:val="0"/>
            <w:color w:val="0000FF"/>
            <w:sz w:val="20"/>
          </w:rPr>
          <w:t>https://cg.sc.gov/guidance-and-forms-state-agencies/cgs-accounting-policies-and-procedures</w:t>
        </w:r>
      </w:hyperlink>
      <w:r w:rsidRPr="00674913">
        <w:rPr>
          <w:b w:val="0"/>
          <w:sz w:val="20"/>
          <w:u w:val="none"/>
        </w:rPr>
        <w:t>].  There shall be no charge for time spent in travel.</w:t>
      </w:r>
    </w:p>
    <w:p w14:paraId="7127C0EB" w14:textId="77777777" w:rsidR="000F6DA9" w:rsidRPr="00EF4095" w:rsidRDefault="000F6DA9" w:rsidP="000F6DA9">
      <w:pPr>
        <w:pStyle w:val="ListParagraph"/>
        <w:numPr>
          <w:ilvl w:val="0"/>
          <w:numId w:val="21"/>
        </w:numPr>
        <w:spacing w:before="60"/>
        <w:ind w:left="720"/>
        <w:contextualSpacing w:val="0"/>
        <w:jc w:val="both"/>
        <w:rPr>
          <w:b w:val="0"/>
          <w:sz w:val="20"/>
          <w:u w:val="none"/>
        </w:rPr>
      </w:pPr>
      <w:r>
        <w:rPr>
          <w:b w:val="0"/>
          <w:sz w:val="20"/>
          <w:u w:val="none"/>
        </w:rPr>
        <w:t xml:space="preserve">Progress Payments:  </w:t>
      </w:r>
      <w:r w:rsidRPr="00EF4095">
        <w:rPr>
          <w:rFonts w:eastAsiaTheme="minorEastAsia"/>
          <w:b w:val="0"/>
          <w:sz w:val="20"/>
          <w:u w:val="none"/>
        </w:rPr>
        <w:t xml:space="preserve">Payments for services shall be made monthly in proportion to services performed. </w:t>
      </w:r>
      <w:r>
        <w:rPr>
          <w:rFonts w:eastAsiaTheme="minorEastAsia"/>
          <w:b w:val="0"/>
          <w:sz w:val="20"/>
          <w:u w:val="none"/>
        </w:rPr>
        <w:t xml:space="preserve"> The Agency shall make payments to the A/E of </w:t>
      </w:r>
      <w:r w:rsidRPr="00CF2947">
        <w:rPr>
          <w:b w:val="0"/>
          <w:sz w:val="20"/>
          <w:u w:val="none"/>
        </w:rPr>
        <w:t>undisputed amounts due for services performed by the A/E within twenty-one (21) days of receipt of the A/E’s invoice.  The A/E shall make progress payments to the consultants within seven (7) days of the receipt by the A/E of each payment from the Agency</w:t>
      </w:r>
      <w:r w:rsidRPr="00EF4095">
        <w:rPr>
          <w:rFonts w:eastAsiaTheme="minorEastAsia"/>
          <w:b w:val="0"/>
          <w:sz w:val="20"/>
          <w:u w:val="none"/>
        </w:rPr>
        <w:t>.</w:t>
      </w:r>
      <w:r>
        <w:rPr>
          <w:rFonts w:eastAsiaTheme="minorEastAsia"/>
          <w:b w:val="0"/>
          <w:sz w:val="20"/>
          <w:u w:val="none"/>
        </w:rPr>
        <w:t xml:space="preserve"> </w:t>
      </w:r>
      <w:r w:rsidRPr="00EF4095">
        <w:rPr>
          <w:rFonts w:eastAsiaTheme="minorEastAsia"/>
          <w:b w:val="0"/>
          <w:sz w:val="20"/>
          <w:u w:val="none"/>
        </w:rPr>
        <w:t xml:space="preserve"> Payments due to the </w:t>
      </w:r>
      <w:r>
        <w:rPr>
          <w:rFonts w:eastAsiaTheme="minorEastAsia"/>
          <w:b w:val="0"/>
          <w:sz w:val="20"/>
          <w:u w:val="none"/>
        </w:rPr>
        <w:t>A/E</w:t>
      </w:r>
      <w:r w:rsidRPr="00EF4095">
        <w:rPr>
          <w:rFonts w:eastAsiaTheme="minorEastAsia"/>
          <w:b w:val="0"/>
          <w:sz w:val="20"/>
          <w:u w:val="none"/>
        </w:rPr>
        <w:t xml:space="preserve"> and unpaid under this </w:t>
      </w:r>
      <w:r>
        <w:rPr>
          <w:rFonts w:eastAsiaTheme="minorEastAsia"/>
          <w:b w:val="0"/>
          <w:sz w:val="20"/>
          <w:u w:val="none"/>
        </w:rPr>
        <w:t>Contract</w:t>
      </w:r>
      <w:r w:rsidRPr="00EF4095">
        <w:rPr>
          <w:rFonts w:eastAsiaTheme="minorEastAsia"/>
          <w:b w:val="0"/>
          <w:sz w:val="20"/>
          <w:u w:val="none"/>
        </w:rPr>
        <w:t xml:space="preserve"> shall bear interest only if and to the extent allowed by S.C. Code Ann. §§ 29-6-10 through 29-6-60. </w:t>
      </w:r>
      <w:r>
        <w:rPr>
          <w:rFonts w:eastAsiaTheme="minorEastAsia"/>
          <w:b w:val="0"/>
          <w:sz w:val="20"/>
          <w:u w:val="none"/>
        </w:rPr>
        <w:t xml:space="preserve"> </w:t>
      </w:r>
      <w:r w:rsidRPr="00EF4095">
        <w:rPr>
          <w:rFonts w:eastAsiaTheme="minorEastAsia"/>
          <w:b w:val="0"/>
          <w:sz w:val="20"/>
          <w:u w:val="none"/>
        </w:rPr>
        <w:t xml:space="preserve">Amounts due to the </w:t>
      </w:r>
      <w:r>
        <w:rPr>
          <w:rFonts w:eastAsiaTheme="minorEastAsia"/>
          <w:b w:val="0"/>
          <w:sz w:val="20"/>
          <w:u w:val="none"/>
        </w:rPr>
        <w:t>A/E</w:t>
      </w:r>
      <w:r w:rsidRPr="00EF4095">
        <w:rPr>
          <w:rFonts w:eastAsiaTheme="minorEastAsia"/>
          <w:b w:val="0"/>
          <w:sz w:val="20"/>
          <w:u w:val="none"/>
        </w:rPr>
        <w:t xml:space="preserve"> shall bear interest at the rate of one percent a month or a pro rata fraction thereof on the unpaid balance as may be due.</w:t>
      </w:r>
    </w:p>
    <w:p w14:paraId="1D20FD45" w14:textId="40F93600" w:rsidR="000F6DA9" w:rsidRDefault="000F6DA9" w:rsidP="000F6DA9">
      <w:pPr>
        <w:pStyle w:val="ListParagraph"/>
        <w:numPr>
          <w:ilvl w:val="0"/>
          <w:numId w:val="21"/>
        </w:numPr>
        <w:spacing w:before="60"/>
        <w:ind w:left="720"/>
        <w:contextualSpacing w:val="0"/>
        <w:jc w:val="both"/>
        <w:rPr>
          <w:b w:val="0"/>
          <w:sz w:val="20"/>
          <w:u w:val="none"/>
        </w:rPr>
      </w:pPr>
      <w:r w:rsidRPr="00EF4095">
        <w:rPr>
          <w:b w:val="0"/>
          <w:sz w:val="20"/>
          <w:u w:val="none"/>
        </w:rPr>
        <w:t xml:space="preserve">The </w:t>
      </w:r>
      <w:r>
        <w:rPr>
          <w:b w:val="0"/>
          <w:sz w:val="20"/>
          <w:u w:val="none"/>
        </w:rPr>
        <w:t>Agency</w:t>
      </w:r>
      <w:r w:rsidRPr="00EF4095">
        <w:rPr>
          <w:b w:val="0"/>
          <w:sz w:val="20"/>
          <w:u w:val="none"/>
        </w:rPr>
        <w:t xml:space="preserve"> shall not withhold amounts from the </w:t>
      </w:r>
      <w:r>
        <w:rPr>
          <w:b w:val="0"/>
          <w:sz w:val="20"/>
          <w:u w:val="none"/>
        </w:rPr>
        <w:t>A/E</w:t>
      </w:r>
      <w:r w:rsidRPr="00EF4095">
        <w:rPr>
          <w:b w:val="0"/>
          <w:sz w:val="20"/>
          <w:u w:val="none"/>
        </w:rPr>
        <w:t>’s compensation to impose a penalty.</w:t>
      </w:r>
    </w:p>
    <w:p w14:paraId="33997F55" w14:textId="77777777" w:rsidR="00674913" w:rsidRPr="00674913" w:rsidRDefault="00674913" w:rsidP="00674913">
      <w:pPr>
        <w:spacing w:before="60"/>
        <w:ind w:left="360"/>
        <w:jc w:val="both"/>
        <w:rPr>
          <w:b w:val="0"/>
          <w:sz w:val="20"/>
          <w:u w:val="none"/>
        </w:rPr>
      </w:pPr>
    </w:p>
    <w:p w14:paraId="15A10A53" w14:textId="77777777" w:rsidR="00BE376A" w:rsidRDefault="00BE376A" w:rsidP="003F4C80">
      <w:pPr>
        <w:widowControl w:val="0"/>
        <w:tabs>
          <w:tab w:val="right" w:pos="-540"/>
          <w:tab w:val="right" w:pos="9900"/>
          <w:tab w:val="right" w:pos="10224"/>
        </w:tabs>
        <w:autoSpaceDE w:val="0"/>
        <w:autoSpaceDN w:val="0"/>
        <w:adjustRightInd w:val="0"/>
        <w:ind w:right="-8971"/>
        <w:rPr>
          <w:b w:val="0"/>
          <w:color w:val="000000"/>
          <w:szCs w:val="18"/>
          <w:u w:val="thick"/>
        </w:rPr>
      </w:pPr>
      <w:r w:rsidRPr="007644F3">
        <w:rPr>
          <w:b w:val="0"/>
          <w:color w:val="000000"/>
          <w:szCs w:val="18"/>
          <w:u w:val="thick"/>
        </w:rPr>
        <w:tab/>
      </w:r>
    </w:p>
    <w:tbl>
      <w:tblPr>
        <w:tblW w:w="10008" w:type="dxa"/>
        <w:tblLook w:val="01E0" w:firstRow="1" w:lastRow="1" w:firstColumn="1" w:lastColumn="1" w:noHBand="0" w:noVBand="0"/>
      </w:tblPr>
      <w:tblGrid>
        <w:gridCol w:w="5238"/>
        <w:gridCol w:w="4770"/>
      </w:tblGrid>
      <w:tr w:rsidR="00E86D0B" w:rsidRPr="001D406E" w14:paraId="2AC6D2F5" w14:textId="77777777" w:rsidTr="00BE376A">
        <w:tc>
          <w:tcPr>
            <w:tcW w:w="5238" w:type="dxa"/>
            <w:shd w:val="clear" w:color="auto" w:fill="auto"/>
          </w:tcPr>
          <w:p w14:paraId="5E15C5DA" w14:textId="77777777" w:rsidR="00E86D0B" w:rsidRPr="001D406E" w:rsidRDefault="00E86D0B" w:rsidP="003F4C80">
            <w:pPr>
              <w:tabs>
                <w:tab w:val="right" w:pos="10224"/>
              </w:tabs>
              <w:spacing w:before="120"/>
              <w:rPr>
                <w:sz w:val="24"/>
                <w:szCs w:val="24"/>
              </w:rPr>
            </w:pPr>
            <w:r w:rsidRPr="001D406E">
              <w:rPr>
                <w:sz w:val="24"/>
                <w:szCs w:val="24"/>
              </w:rPr>
              <w:t>AGENCY:</w:t>
            </w:r>
          </w:p>
        </w:tc>
        <w:tc>
          <w:tcPr>
            <w:tcW w:w="4770" w:type="dxa"/>
            <w:shd w:val="clear" w:color="auto" w:fill="auto"/>
          </w:tcPr>
          <w:p w14:paraId="045422C7" w14:textId="77777777" w:rsidR="00E86D0B" w:rsidRPr="001D406E" w:rsidRDefault="00E86D0B" w:rsidP="003F4C80">
            <w:pPr>
              <w:tabs>
                <w:tab w:val="right" w:pos="10224"/>
              </w:tabs>
              <w:spacing w:before="120"/>
              <w:rPr>
                <w:sz w:val="24"/>
                <w:szCs w:val="24"/>
              </w:rPr>
            </w:pPr>
            <w:r w:rsidRPr="001D406E">
              <w:rPr>
                <w:sz w:val="24"/>
                <w:szCs w:val="24"/>
              </w:rPr>
              <w:t>A</w:t>
            </w:r>
            <w:r w:rsidR="002F5416">
              <w:rPr>
                <w:sz w:val="24"/>
                <w:szCs w:val="24"/>
              </w:rPr>
              <w:t>/</w:t>
            </w:r>
            <w:r w:rsidRPr="001D406E">
              <w:rPr>
                <w:sz w:val="24"/>
                <w:szCs w:val="24"/>
              </w:rPr>
              <w:t>E:</w:t>
            </w:r>
          </w:p>
        </w:tc>
      </w:tr>
      <w:tr w:rsidR="00E86D0B" w:rsidRPr="00892B21" w14:paraId="44651962" w14:textId="77777777" w:rsidTr="00BE376A">
        <w:tc>
          <w:tcPr>
            <w:tcW w:w="5238" w:type="dxa"/>
            <w:shd w:val="clear" w:color="auto" w:fill="auto"/>
          </w:tcPr>
          <w:p w14:paraId="2897D05B" w14:textId="77777777" w:rsidR="00E86D0B" w:rsidRPr="00892B21" w:rsidRDefault="00E86D0B" w:rsidP="003F4C80">
            <w:pPr>
              <w:widowControl w:val="0"/>
              <w:tabs>
                <w:tab w:val="left" w:pos="4680"/>
                <w:tab w:val="left" w:pos="5040"/>
                <w:tab w:val="left" w:pos="9360"/>
                <w:tab w:val="right" w:pos="10224"/>
              </w:tabs>
              <w:spacing w:before="240"/>
              <w:rPr>
                <w:color w:val="000000"/>
                <w:sz w:val="22"/>
                <w:szCs w:val="22"/>
                <w:u w:val="none"/>
              </w:rPr>
            </w:pPr>
            <w:r w:rsidRPr="00892B21">
              <w:rPr>
                <w:color w:val="000000"/>
                <w:sz w:val="22"/>
                <w:szCs w:val="22"/>
                <w:u w:val="none"/>
              </w:rPr>
              <w:t xml:space="preserve">BY: </w:t>
            </w:r>
            <w:r w:rsidRPr="00892B21">
              <w:rPr>
                <w:color w:val="000000"/>
                <w:sz w:val="22"/>
                <w:szCs w:val="22"/>
              </w:rPr>
              <w:tab/>
            </w:r>
          </w:p>
          <w:p w14:paraId="6320F43F" w14:textId="77777777" w:rsidR="00E86D0B" w:rsidRPr="00F62555" w:rsidRDefault="00E86D0B" w:rsidP="003F4C80">
            <w:pPr>
              <w:widowControl w:val="0"/>
              <w:tabs>
                <w:tab w:val="left" w:pos="5040"/>
                <w:tab w:val="left" w:pos="9360"/>
                <w:tab w:val="right" w:pos="10224"/>
              </w:tabs>
              <w:ind w:left="1080"/>
              <w:rPr>
                <w:i/>
                <w:color w:val="000000"/>
                <w:szCs w:val="18"/>
                <w:u w:val="none"/>
              </w:rPr>
            </w:pPr>
            <w:r w:rsidRPr="00F62555">
              <w:rPr>
                <w:i/>
                <w:color w:val="000000"/>
                <w:szCs w:val="18"/>
                <w:u w:val="none"/>
              </w:rPr>
              <w:t>(Signature of Representative)</w:t>
            </w:r>
          </w:p>
        </w:tc>
        <w:tc>
          <w:tcPr>
            <w:tcW w:w="4770" w:type="dxa"/>
            <w:shd w:val="clear" w:color="auto" w:fill="auto"/>
          </w:tcPr>
          <w:p w14:paraId="0246EFC7" w14:textId="77777777" w:rsidR="00E86D0B" w:rsidRPr="00892B21" w:rsidRDefault="00E86D0B" w:rsidP="003F4C80">
            <w:pPr>
              <w:widowControl w:val="0"/>
              <w:tabs>
                <w:tab w:val="right" w:pos="4554"/>
                <w:tab w:val="left" w:pos="9360"/>
                <w:tab w:val="right" w:pos="10224"/>
              </w:tabs>
              <w:spacing w:before="240"/>
              <w:rPr>
                <w:color w:val="000000"/>
                <w:sz w:val="22"/>
                <w:szCs w:val="22"/>
                <w:u w:val="none"/>
              </w:rPr>
            </w:pPr>
            <w:r w:rsidRPr="00892B21">
              <w:rPr>
                <w:color w:val="000000"/>
                <w:sz w:val="22"/>
                <w:szCs w:val="22"/>
                <w:u w:val="none"/>
              </w:rPr>
              <w:t>B</w:t>
            </w:r>
            <w:r w:rsidR="00BE376A" w:rsidRPr="00892B21">
              <w:rPr>
                <w:color w:val="000000"/>
                <w:sz w:val="22"/>
                <w:szCs w:val="22"/>
                <w:u w:val="none"/>
              </w:rPr>
              <w:t>Y</w:t>
            </w:r>
            <w:r w:rsidRPr="00892B21">
              <w:rPr>
                <w:color w:val="000000"/>
                <w:sz w:val="22"/>
                <w:szCs w:val="22"/>
                <w:u w:val="none"/>
              </w:rPr>
              <w:t xml:space="preserve">: </w:t>
            </w:r>
            <w:r w:rsidRPr="00892B21">
              <w:rPr>
                <w:color w:val="000000"/>
                <w:sz w:val="22"/>
                <w:szCs w:val="22"/>
              </w:rPr>
              <w:tab/>
            </w:r>
          </w:p>
          <w:p w14:paraId="7669656E" w14:textId="77777777" w:rsidR="00E86D0B" w:rsidRPr="00F62555" w:rsidRDefault="00E86D0B" w:rsidP="003F4C80">
            <w:pPr>
              <w:widowControl w:val="0"/>
              <w:tabs>
                <w:tab w:val="left" w:pos="3042"/>
                <w:tab w:val="left" w:pos="4572"/>
                <w:tab w:val="right" w:pos="10224"/>
              </w:tabs>
              <w:ind w:left="1238"/>
              <w:rPr>
                <w:color w:val="000000"/>
                <w:szCs w:val="18"/>
              </w:rPr>
            </w:pPr>
            <w:r w:rsidRPr="00F62555">
              <w:rPr>
                <w:i/>
                <w:color w:val="000000"/>
                <w:szCs w:val="18"/>
                <w:u w:val="none"/>
              </w:rPr>
              <w:t>(Signature of Representative)</w:t>
            </w:r>
          </w:p>
        </w:tc>
      </w:tr>
      <w:tr w:rsidR="00E86D0B" w:rsidRPr="00892B21" w14:paraId="40CC3453" w14:textId="77777777" w:rsidTr="00BE376A">
        <w:tc>
          <w:tcPr>
            <w:tcW w:w="5238" w:type="dxa"/>
            <w:shd w:val="clear" w:color="auto" w:fill="auto"/>
          </w:tcPr>
          <w:p w14:paraId="758BAF12" w14:textId="77777777" w:rsidR="00E86D0B" w:rsidRPr="00892B21" w:rsidRDefault="001D406E" w:rsidP="003F4C80">
            <w:pPr>
              <w:widowControl w:val="0"/>
              <w:tabs>
                <w:tab w:val="left" w:pos="720"/>
                <w:tab w:val="left" w:pos="4680"/>
                <w:tab w:val="left" w:pos="5040"/>
                <w:tab w:val="left" w:pos="9360"/>
                <w:tab w:val="right" w:pos="10224"/>
              </w:tabs>
              <w:spacing w:before="240"/>
              <w:rPr>
                <w:color w:val="000000"/>
                <w:sz w:val="22"/>
                <w:szCs w:val="22"/>
              </w:rPr>
            </w:pPr>
            <w:r w:rsidRPr="00892B21">
              <w:rPr>
                <w:color w:val="000000"/>
                <w:sz w:val="22"/>
                <w:szCs w:val="22"/>
                <w:u w:val="none"/>
              </w:rPr>
              <w:t>PRINT NAME</w:t>
            </w:r>
            <w:r w:rsidR="00E86D0B" w:rsidRPr="00892B21">
              <w:rPr>
                <w:color w:val="000000"/>
                <w:sz w:val="22"/>
                <w:szCs w:val="22"/>
                <w:u w:val="none"/>
              </w:rPr>
              <w:t>:</w:t>
            </w:r>
            <w:r w:rsidR="00E86D0B" w:rsidRPr="00892B21">
              <w:rPr>
                <w:color w:val="000000"/>
                <w:sz w:val="22"/>
                <w:szCs w:val="22"/>
              </w:rPr>
              <w:t xml:space="preserve"> </w:t>
            </w:r>
            <w:r w:rsidR="005F0781">
              <w:rPr>
                <w:color w:val="000000"/>
                <w:sz w:val="22"/>
                <w:szCs w:val="22"/>
              </w:rPr>
              <w:fldChar w:fldCharType="begin">
                <w:ffData>
                  <w:name w:val="Text14"/>
                  <w:enabled/>
                  <w:calcOnExit w:val="0"/>
                  <w:textInput/>
                </w:ffData>
              </w:fldChar>
            </w:r>
            <w:bookmarkStart w:id="21" w:name="Text14"/>
            <w:r w:rsidR="005F0781">
              <w:rPr>
                <w:color w:val="000000"/>
                <w:sz w:val="22"/>
                <w:szCs w:val="22"/>
              </w:rPr>
              <w:instrText xml:space="preserve"> FORMTEXT </w:instrText>
            </w:r>
            <w:r w:rsidR="005F0781">
              <w:rPr>
                <w:color w:val="000000"/>
                <w:sz w:val="22"/>
                <w:szCs w:val="22"/>
              </w:rPr>
            </w:r>
            <w:r w:rsidR="005F0781">
              <w:rPr>
                <w:color w:val="000000"/>
                <w:sz w:val="22"/>
                <w:szCs w:val="22"/>
              </w:rPr>
              <w:fldChar w:fldCharType="separate"/>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color w:val="000000"/>
                <w:sz w:val="22"/>
                <w:szCs w:val="22"/>
              </w:rPr>
              <w:fldChar w:fldCharType="end"/>
            </w:r>
            <w:bookmarkEnd w:id="21"/>
            <w:r w:rsidR="00E86D0B" w:rsidRPr="00892B21">
              <w:rPr>
                <w:color w:val="000000"/>
                <w:sz w:val="22"/>
                <w:szCs w:val="22"/>
              </w:rPr>
              <w:tab/>
            </w:r>
          </w:p>
        </w:tc>
        <w:tc>
          <w:tcPr>
            <w:tcW w:w="4770" w:type="dxa"/>
            <w:shd w:val="clear" w:color="auto" w:fill="auto"/>
          </w:tcPr>
          <w:p w14:paraId="0AC84A04" w14:textId="77777777" w:rsidR="00E86D0B" w:rsidRPr="00892B21" w:rsidRDefault="001D406E" w:rsidP="003F4C80">
            <w:pPr>
              <w:widowControl w:val="0"/>
              <w:tabs>
                <w:tab w:val="left" w:pos="720"/>
                <w:tab w:val="right" w:pos="4554"/>
                <w:tab w:val="right" w:pos="10224"/>
              </w:tabs>
              <w:spacing w:before="240"/>
              <w:rPr>
                <w:color w:val="000000"/>
                <w:sz w:val="22"/>
                <w:szCs w:val="22"/>
              </w:rPr>
            </w:pPr>
            <w:r w:rsidRPr="00892B21">
              <w:rPr>
                <w:color w:val="000000"/>
                <w:sz w:val="22"/>
                <w:szCs w:val="22"/>
                <w:u w:val="none"/>
              </w:rPr>
              <w:t>PRINT NAME</w:t>
            </w:r>
            <w:r w:rsidR="00E86D0B" w:rsidRPr="00892B21">
              <w:rPr>
                <w:color w:val="000000"/>
                <w:sz w:val="22"/>
                <w:szCs w:val="22"/>
                <w:u w:val="none"/>
              </w:rPr>
              <w:t>:</w:t>
            </w:r>
            <w:r w:rsidR="00E86D0B" w:rsidRPr="00892B21">
              <w:rPr>
                <w:color w:val="000000"/>
                <w:sz w:val="22"/>
                <w:szCs w:val="22"/>
              </w:rPr>
              <w:t xml:space="preserve"> </w:t>
            </w:r>
            <w:r w:rsidR="005F0781">
              <w:rPr>
                <w:color w:val="000000"/>
                <w:sz w:val="22"/>
                <w:szCs w:val="22"/>
              </w:rPr>
              <w:fldChar w:fldCharType="begin">
                <w:ffData>
                  <w:name w:val=""/>
                  <w:enabled/>
                  <w:calcOnExit w:val="0"/>
                  <w:textInput/>
                </w:ffData>
              </w:fldChar>
            </w:r>
            <w:r w:rsidR="005F0781">
              <w:rPr>
                <w:color w:val="000000"/>
                <w:sz w:val="22"/>
                <w:szCs w:val="22"/>
              </w:rPr>
              <w:instrText xml:space="preserve"> FORMTEXT </w:instrText>
            </w:r>
            <w:r w:rsidR="005F0781">
              <w:rPr>
                <w:color w:val="000000"/>
                <w:sz w:val="22"/>
                <w:szCs w:val="22"/>
              </w:rPr>
            </w:r>
            <w:r w:rsidR="005F0781">
              <w:rPr>
                <w:color w:val="000000"/>
                <w:sz w:val="22"/>
                <w:szCs w:val="22"/>
              </w:rPr>
              <w:fldChar w:fldCharType="separate"/>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color w:val="000000"/>
                <w:sz w:val="22"/>
                <w:szCs w:val="22"/>
              </w:rPr>
              <w:fldChar w:fldCharType="end"/>
            </w:r>
            <w:r w:rsidR="00E86D0B" w:rsidRPr="00892B21">
              <w:rPr>
                <w:color w:val="000000"/>
                <w:sz w:val="22"/>
                <w:szCs w:val="22"/>
              </w:rPr>
              <w:tab/>
            </w:r>
          </w:p>
        </w:tc>
      </w:tr>
      <w:tr w:rsidR="00E86D0B" w:rsidRPr="00892B21" w14:paraId="6274A4EC" w14:textId="77777777" w:rsidTr="00BE376A">
        <w:tc>
          <w:tcPr>
            <w:tcW w:w="5238" w:type="dxa"/>
            <w:shd w:val="clear" w:color="auto" w:fill="auto"/>
          </w:tcPr>
          <w:p w14:paraId="750028D2" w14:textId="77777777" w:rsidR="00E86D0B" w:rsidRPr="00892B21" w:rsidRDefault="001D406E" w:rsidP="003F4C80">
            <w:pPr>
              <w:widowControl w:val="0"/>
              <w:tabs>
                <w:tab w:val="left" w:pos="720"/>
                <w:tab w:val="left" w:pos="4680"/>
                <w:tab w:val="right" w:pos="10224"/>
              </w:tabs>
              <w:spacing w:before="240"/>
              <w:rPr>
                <w:color w:val="000000"/>
                <w:sz w:val="22"/>
                <w:szCs w:val="22"/>
              </w:rPr>
            </w:pPr>
            <w:r w:rsidRPr="00892B21">
              <w:rPr>
                <w:color w:val="000000"/>
                <w:sz w:val="22"/>
                <w:szCs w:val="22"/>
                <w:u w:val="none"/>
              </w:rPr>
              <w:t>PRINT TITLE</w:t>
            </w:r>
            <w:r w:rsidR="00E86D0B" w:rsidRPr="00892B21">
              <w:rPr>
                <w:color w:val="000000"/>
                <w:sz w:val="22"/>
                <w:szCs w:val="22"/>
                <w:u w:val="none"/>
              </w:rPr>
              <w:t>:</w:t>
            </w:r>
            <w:r w:rsidR="00E86D0B" w:rsidRPr="00892B21">
              <w:rPr>
                <w:color w:val="000000"/>
                <w:sz w:val="22"/>
                <w:szCs w:val="22"/>
              </w:rPr>
              <w:t xml:space="preserve"> </w:t>
            </w:r>
            <w:r w:rsidR="005F0781">
              <w:rPr>
                <w:color w:val="000000"/>
                <w:sz w:val="22"/>
                <w:szCs w:val="22"/>
              </w:rPr>
              <w:fldChar w:fldCharType="begin">
                <w:ffData>
                  <w:name w:val="Text15"/>
                  <w:enabled/>
                  <w:calcOnExit w:val="0"/>
                  <w:textInput/>
                </w:ffData>
              </w:fldChar>
            </w:r>
            <w:bookmarkStart w:id="22" w:name="Text15"/>
            <w:r w:rsidR="005F0781">
              <w:rPr>
                <w:color w:val="000000"/>
                <w:sz w:val="22"/>
                <w:szCs w:val="22"/>
              </w:rPr>
              <w:instrText xml:space="preserve"> FORMTEXT </w:instrText>
            </w:r>
            <w:r w:rsidR="005F0781">
              <w:rPr>
                <w:color w:val="000000"/>
                <w:sz w:val="22"/>
                <w:szCs w:val="22"/>
              </w:rPr>
            </w:r>
            <w:r w:rsidR="005F0781">
              <w:rPr>
                <w:color w:val="000000"/>
                <w:sz w:val="22"/>
                <w:szCs w:val="22"/>
              </w:rPr>
              <w:fldChar w:fldCharType="separate"/>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color w:val="000000"/>
                <w:sz w:val="22"/>
                <w:szCs w:val="22"/>
              </w:rPr>
              <w:fldChar w:fldCharType="end"/>
            </w:r>
            <w:bookmarkEnd w:id="22"/>
            <w:r w:rsidR="00E86D0B" w:rsidRPr="00892B21">
              <w:rPr>
                <w:color w:val="000000"/>
                <w:sz w:val="22"/>
                <w:szCs w:val="22"/>
              </w:rPr>
              <w:tab/>
            </w:r>
          </w:p>
        </w:tc>
        <w:tc>
          <w:tcPr>
            <w:tcW w:w="4770" w:type="dxa"/>
            <w:shd w:val="clear" w:color="auto" w:fill="auto"/>
          </w:tcPr>
          <w:p w14:paraId="222AE3DF" w14:textId="77777777" w:rsidR="00E86D0B" w:rsidRPr="00892B21" w:rsidRDefault="001D406E" w:rsidP="003F4C80">
            <w:pPr>
              <w:widowControl w:val="0"/>
              <w:tabs>
                <w:tab w:val="right" w:pos="4554"/>
                <w:tab w:val="right" w:pos="10224"/>
              </w:tabs>
              <w:spacing w:before="240"/>
              <w:rPr>
                <w:bCs/>
                <w:color w:val="000000"/>
                <w:sz w:val="22"/>
                <w:szCs w:val="22"/>
              </w:rPr>
            </w:pPr>
            <w:r w:rsidRPr="00892B21">
              <w:rPr>
                <w:color w:val="000000"/>
                <w:sz w:val="22"/>
                <w:szCs w:val="22"/>
                <w:u w:val="none"/>
              </w:rPr>
              <w:t>PRINT TITLE</w:t>
            </w:r>
            <w:r w:rsidR="00E86D0B" w:rsidRPr="00892B21">
              <w:rPr>
                <w:color w:val="000000"/>
                <w:sz w:val="22"/>
                <w:szCs w:val="22"/>
                <w:u w:val="none"/>
              </w:rPr>
              <w:t>:</w:t>
            </w:r>
            <w:r w:rsidR="00E86D0B" w:rsidRPr="00892B21">
              <w:rPr>
                <w:color w:val="000000"/>
                <w:sz w:val="22"/>
                <w:szCs w:val="22"/>
              </w:rPr>
              <w:t xml:space="preserve"> </w:t>
            </w:r>
            <w:r w:rsidR="005F0781">
              <w:rPr>
                <w:color w:val="000000"/>
                <w:sz w:val="22"/>
                <w:szCs w:val="22"/>
              </w:rPr>
              <w:fldChar w:fldCharType="begin">
                <w:ffData>
                  <w:name w:val="Text14"/>
                  <w:enabled/>
                  <w:calcOnExit w:val="0"/>
                  <w:textInput/>
                </w:ffData>
              </w:fldChar>
            </w:r>
            <w:r w:rsidR="005F0781">
              <w:rPr>
                <w:color w:val="000000"/>
                <w:sz w:val="22"/>
                <w:szCs w:val="22"/>
              </w:rPr>
              <w:instrText xml:space="preserve"> FORMTEXT </w:instrText>
            </w:r>
            <w:r w:rsidR="005F0781">
              <w:rPr>
                <w:color w:val="000000"/>
                <w:sz w:val="22"/>
                <w:szCs w:val="22"/>
              </w:rPr>
            </w:r>
            <w:r w:rsidR="005F0781">
              <w:rPr>
                <w:color w:val="000000"/>
                <w:sz w:val="22"/>
                <w:szCs w:val="22"/>
              </w:rPr>
              <w:fldChar w:fldCharType="separate"/>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color w:val="000000"/>
                <w:sz w:val="22"/>
                <w:szCs w:val="22"/>
              </w:rPr>
              <w:fldChar w:fldCharType="end"/>
            </w:r>
            <w:r w:rsidR="00E86D0B" w:rsidRPr="00892B21">
              <w:rPr>
                <w:color w:val="000000"/>
                <w:sz w:val="22"/>
                <w:szCs w:val="22"/>
              </w:rPr>
              <w:tab/>
            </w:r>
          </w:p>
        </w:tc>
      </w:tr>
      <w:tr w:rsidR="00E86D0B" w:rsidRPr="00892B21" w14:paraId="10AD58D1" w14:textId="77777777" w:rsidTr="00BE376A">
        <w:tc>
          <w:tcPr>
            <w:tcW w:w="5238" w:type="dxa"/>
            <w:shd w:val="clear" w:color="auto" w:fill="auto"/>
          </w:tcPr>
          <w:p w14:paraId="2FE7D371" w14:textId="77777777" w:rsidR="00E86D0B" w:rsidRPr="00892B21" w:rsidRDefault="0080029E" w:rsidP="003F4C80">
            <w:pPr>
              <w:widowControl w:val="0"/>
              <w:tabs>
                <w:tab w:val="left" w:pos="720"/>
                <w:tab w:val="left" w:pos="4680"/>
                <w:tab w:val="right" w:pos="10224"/>
              </w:tabs>
              <w:spacing w:before="240"/>
              <w:rPr>
                <w:color w:val="000000"/>
                <w:sz w:val="22"/>
                <w:szCs w:val="22"/>
              </w:rPr>
            </w:pPr>
            <w:r>
              <w:rPr>
                <w:color w:val="000000"/>
                <w:sz w:val="22"/>
                <w:szCs w:val="22"/>
                <w:u w:val="none"/>
              </w:rPr>
              <w:t>D</w:t>
            </w:r>
            <w:r w:rsidR="001D406E" w:rsidRPr="00892B21">
              <w:rPr>
                <w:color w:val="000000"/>
                <w:sz w:val="22"/>
                <w:szCs w:val="22"/>
                <w:u w:val="none"/>
              </w:rPr>
              <w:t>ATE</w:t>
            </w:r>
            <w:r w:rsidR="00E86D0B" w:rsidRPr="00892B21">
              <w:rPr>
                <w:color w:val="000000"/>
                <w:sz w:val="22"/>
                <w:szCs w:val="22"/>
                <w:u w:val="none"/>
              </w:rPr>
              <w:t>:</w:t>
            </w:r>
            <w:r w:rsidR="00E86D0B" w:rsidRPr="00892B21">
              <w:rPr>
                <w:color w:val="000000"/>
                <w:sz w:val="22"/>
                <w:szCs w:val="22"/>
              </w:rPr>
              <w:t xml:space="preserve"> </w:t>
            </w:r>
            <w:r w:rsidR="005F0781">
              <w:rPr>
                <w:color w:val="000000"/>
                <w:sz w:val="22"/>
                <w:szCs w:val="22"/>
              </w:rPr>
              <w:fldChar w:fldCharType="begin">
                <w:ffData>
                  <w:name w:val=""/>
                  <w:enabled/>
                  <w:calcOnExit w:val="0"/>
                  <w:textInput>
                    <w:type w:val="date"/>
                    <w:maxLength w:val="1000"/>
                    <w:format w:val="M/d/yyyy"/>
                  </w:textInput>
                </w:ffData>
              </w:fldChar>
            </w:r>
            <w:r w:rsidR="005F0781">
              <w:rPr>
                <w:color w:val="000000"/>
                <w:sz w:val="22"/>
                <w:szCs w:val="22"/>
              </w:rPr>
              <w:instrText xml:space="preserve"> FORMTEXT </w:instrText>
            </w:r>
            <w:r w:rsidR="005F0781">
              <w:rPr>
                <w:color w:val="000000"/>
                <w:sz w:val="22"/>
                <w:szCs w:val="22"/>
              </w:rPr>
            </w:r>
            <w:r w:rsidR="005F0781">
              <w:rPr>
                <w:color w:val="000000"/>
                <w:sz w:val="22"/>
                <w:szCs w:val="22"/>
              </w:rPr>
              <w:fldChar w:fldCharType="separate"/>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color w:val="000000"/>
                <w:sz w:val="22"/>
                <w:szCs w:val="22"/>
              </w:rPr>
              <w:fldChar w:fldCharType="end"/>
            </w:r>
            <w:r w:rsidR="00E86D0B" w:rsidRPr="00892B21">
              <w:rPr>
                <w:color w:val="000000"/>
                <w:sz w:val="22"/>
                <w:szCs w:val="22"/>
              </w:rPr>
              <w:tab/>
            </w:r>
          </w:p>
        </w:tc>
        <w:tc>
          <w:tcPr>
            <w:tcW w:w="4770" w:type="dxa"/>
            <w:shd w:val="clear" w:color="auto" w:fill="auto"/>
          </w:tcPr>
          <w:p w14:paraId="6BA76A7E" w14:textId="77777777" w:rsidR="00E86D0B" w:rsidRPr="00892B21" w:rsidRDefault="001D406E" w:rsidP="003F4C80">
            <w:pPr>
              <w:widowControl w:val="0"/>
              <w:tabs>
                <w:tab w:val="left" w:pos="720"/>
                <w:tab w:val="right" w:pos="4554"/>
                <w:tab w:val="right" w:pos="10224"/>
              </w:tabs>
              <w:spacing w:before="240"/>
              <w:rPr>
                <w:color w:val="000000"/>
                <w:sz w:val="22"/>
                <w:szCs w:val="22"/>
              </w:rPr>
            </w:pPr>
            <w:r w:rsidRPr="00892B21">
              <w:rPr>
                <w:color w:val="000000"/>
                <w:sz w:val="22"/>
                <w:szCs w:val="22"/>
                <w:u w:val="none"/>
              </w:rPr>
              <w:t>DATE</w:t>
            </w:r>
            <w:r w:rsidR="00E86D0B" w:rsidRPr="00892B21">
              <w:rPr>
                <w:color w:val="000000"/>
                <w:sz w:val="22"/>
                <w:szCs w:val="22"/>
                <w:u w:val="none"/>
              </w:rPr>
              <w:t>:</w:t>
            </w:r>
            <w:r w:rsidR="00E86D0B" w:rsidRPr="00892B21">
              <w:rPr>
                <w:color w:val="000000"/>
                <w:sz w:val="22"/>
                <w:szCs w:val="22"/>
              </w:rPr>
              <w:t xml:space="preserve"> </w:t>
            </w:r>
            <w:r w:rsidRPr="00892B21">
              <w:rPr>
                <w:color w:val="000000"/>
                <w:sz w:val="22"/>
                <w:szCs w:val="22"/>
              </w:rPr>
              <w:fldChar w:fldCharType="begin">
                <w:ffData>
                  <w:name w:val=""/>
                  <w:enabled/>
                  <w:calcOnExit w:val="0"/>
                  <w:textInput>
                    <w:type w:val="date"/>
                    <w:maxLength w:val="1000"/>
                    <w:format w:val="M/d/yyyy"/>
                  </w:textInput>
                </w:ffData>
              </w:fldChar>
            </w:r>
            <w:r w:rsidRPr="00892B21">
              <w:rPr>
                <w:color w:val="000000"/>
                <w:sz w:val="22"/>
                <w:szCs w:val="22"/>
              </w:rPr>
              <w:instrText xml:space="preserve"> FORMTEXT </w:instrText>
            </w:r>
            <w:r w:rsidRPr="00892B21">
              <w:rPr>
                <w:color w:val="000000"/>
                <w:sz w:val="22"/>
                <w:szCs w:val="22"/>
              </w:rPr>
            </w:r>
            <w:r w:rsidRPr="00892B21">
              <w:rPr>
                <w:color w:val="000000"/>
                <w:sz w:val="22"/>
                <w:szCs w:val="22"/>
              </w:rPr>
              <w:fldChar w:fldCharType="separate"/>
            </w:r>
            <w:r w:rsidRPr="00892B21">
              <w:rPr>
                <w:noProof/>
                <w:color w:val="000000"/>
                <w:sz w:val="22"/>
                <w:szCs w:val="22"/>
              </w:rPr>
              <w:t> </w:t>
            </w:r>
            <w:r w:rsidRPr="00892B21">
              <w:rPr>
                <w:noProof/>
                <w:color w:val="000000"/>
                <w:sz w:val="22"/>
                <w:szCs w:val="22"/>
              </w:rPr>
              <w:t> </w:t>
            </w:r>
            <w:r w:rsidRPr="00892B21">
              <w:rPr>
                <w:noProof/>
                <w:color w:val="000000"/>
                <w:sz w:val="22"/>
                <w:szCs w:val="22"/>
              </w:rPr>
              <w:t> </w:t>
            </w:r>
            <w:r w:rsidRPr="00892B21">
              <w:rPr>
                <w:noProof/>
                <w:color w:val="000000"/>
                <w:sz w:val="22"/>
                <w:szCs w:val="22"/>
              </w:rPr>
              <w:t> </w:t>
            </w:r>
            <w:r w:rsidRPr="00892B21">
              <w:rPr>
                <w:noProof/>
                <w:color w:val="000000"/>
                <w:sz w:val="22"/>
                <w:szCs w:val="22"/>
              </w:rPr>
              <w:t> </w:t>
            </w:r>
            <w:r w:rsidRPr="00892B21">
              <w:rPr>
                <w:color w:val="000000"/>
                <w:sz w:val="22"/>
                <w:szCs w:val="22"/>
              </w:rPr>
              <w:fldChar w:fldCharType="end"/>
            </w:r>
            <w:r w:rsidR="00E86D0B" w:rsidRPr="00892B21">
              <w:rPr>
                <w:color w:val="000000"/>
                <w:sz w:val="22"/>
                <w:szCs w:val="22"/>
              </w:rPr>
              <w:tab/>
            </w:r>
          </w:p>
        </w:tc>
      </w:tr>
    </w:tbl>
    <w:p w14:paraId="6534F2E9" w14:textId="77777777" w:rsidR="00221889" w:rsidRDefault="00221889" w:rsidP="003F4C80">
      <w:pPr>
        <w:widowControl w:val="0"/>
        <w:tabs>
          <w:tab w:val="right" w:pos="-540"/>
          <w:tab w:val="right" w:pos="10080"/>
          <w:tab w:val="right" w:pos="10224"/>
        </w:tabs>
        <w:autoSpaceDE w:val="0"/>
        <w:autoSpaceDN w:val="0"/>
        <w:adjustRightInd w:val="0"/>
        <w:ind w:right="-8971"/>
        <w:rPr>
          <w:b w:val="0"/>
          <w:color w:val="000000"/>
          <w:szCs w:val="18"/>
          <w:u w:val="thick"/>
        </w:rPr>
      </w:pPr>
    </w:p>
    <w:sectPr w:rsidR="00221889" w:rsidSect="00BF01A5">
      <w:headerReference w:type="default" r:id="rId11"/>
      <w:footerReference w:type="even" r:id="rId12"/>
      <w:footerReference w:type="default" r:id="rId13"/>
      <w:type w:val="continuous"/>
      <w:pgSz w:w="12240" w:h="15840" w:code="1"/>
      <w:pgMar w:top="864" w:right="864" w:bottom="576" w:left="1152" w:header="432" w:footer="576" w:gutter="0"/>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9A75" w14:textId="77777777" w:rsidR="00EF64ED" w:rsidRDefault="00EF64ED">
      <w:r>
        <w:separator/>
      </w:r>
    </w:p>
  </w:endnote>
  <w:endnote w:type="continuationSeparator" w:id="0">
    <w:p w14:paraId="276EEE5D" w14:textId="77777777" w:rsidR="00EF64ED" w:rsidRDefault="00EF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B5A2" w14:textId="77777777" w:rsidR="00E8277C" w:rsidRDefault="00E827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CF6E0A5" w14:textId="77777777" w:rsidR="00E8277C" w:rsidRDefault="00E827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A361" w14:textId="77777777" w:rsidR="00E8277C" w:rsidRPr="003F4C80" w:rsidRDefault="003D5AC0" w:rsidP="003574B6">
    <w:pPr>
      <w:pStyle w:val="Footer"/>
      <w:tabs>
        <w:tab w:val="clear" w:pos="8640"/>
        <w:tab w:val="left" w:pos="4320"/>
        <w:tab w:val="right" w:pos="9900"/>
      </w:tabs>
      <w:rPr>
        <w:sz w:val="16"/>
        <w:szCs w:val="16"/>
        <w:u w:val="none"/>
      </w:rPr>
    </w:pPr>
    <w:r w:rsidRPr="003F4C80">
      <w:rPr>
        <w:rStyle w:val="PageNumber"/>
        <w:sz w:val="16"/>
        <w:szCs w:val="16"/>
        <w:u w:val="none"/>
      </w:rPr>
      <w:tab/>
    </w:r>
    <w:r w:rsidR="00E8277C" w:rsidRPr="003F4C80">
      <w:rPr>
        <w:rStyle w:val="PageNumber"/>
        <w:sz w:val="16"/>
        <w:szCs w:val="16"/>
        <w:u w:val="none"/>
      </w:rPr>
      <w:fldChar w:fldCharType="begin"/>
    </w:r>
    <w:r w:rsidR="00E8277C" w:rsidRPr="003F4C80">
      <w:rPr>
        <w:rStyle w:val="PageNumber"/>
        <w:sz w:val="16"/>
        <w:szCs w:val="16"/>
        <w:u w:val="none"/>
      </w:rPr>
      <w:instrText xml:space="preserve"> PAGE </w:instrText>
    </w:r>
    <w:r w:rsidR="00E8277C" w:rsidRPr="003F4C80">
      <w:rPr>
        <w:rStyle w:val="PageNumber"/>
        <w:sz w:val="16"/>
        <w:szCs w:val="16"/>
        <w:u w:val="none"/>
      </w:rPr>
      <w:fldChar w:fldCharType="separate"/>
    </w:r>
    <w:r w:rsidR="00405ADA">
      <w:rPr>
        <w:rStyle w:val="PageNumber"/>
        <w:noProof/>
        <w:sz w:val="16"/>
        <w:szCs w:val="16"/>
        <w:u w:val="none"/>
      </w:rPr>
      <w:t>1</w:t>
    </w:r>
    <w:r w:rsidR="00E8277C" w:rsidRPr="003F4C80">
      <w:rPr>
        <w:rStyle w:val="PageNumber"/>
        <w:sz w:val="16"/>
        <w:szCs w:val="16"/>
        <w:u w:val="none"/>
      </w:rPr>
      <w:fldChar w:fldCharType="end"/>
    </w:r>
    <w:r w:rsidR="00E8277C" w:rsidRPr="003F4C80">
      <w:rPr>
        <w:rStyle w:val="PageNumber"/>
        <w:sz w:val="16"/>
        <w:szCs w:val="16"/>
        <w:u w:val="none"/>
      </w:rPr>
      <w:t xml:space="preserve"> of </w:t>
    </w:r>
    <w:r w:rsidR="00E8277C" w:rsidRPr="003F4C80">
      <w:rPr>
        <w:rStyle w:val="PageNumber"/>
        <w:sz w:val="16"/>
        <w:szCs w:val="16"/>
        <w:u w:val="none"/>
      </w:rPr>
      <w:fldChar w:fldCharType="begin"/>
    </w:r>
    <w:r w:rsidR="00E8277C" w:rsidRPr="003F4C80">
      <w:rPr>
        <w:rStyle w:val="PageNumber"/>
        <w:sz w:val="16"/>
        <w:szCs w:val="16"/>
        <w:u w:val="none"/>
      </w:rPr>
      <w:instrText xml:space="preserve"> NUMPAGES </w:instrText>
    </w:r>
    <w:r w:rsidR="00E8277C" w:rsidRPr="003F4C80">
      <w:rPr>
        <w:rStyle w:val="PageNumber"/>
        <w:sz w:val="16"/>
        <w:szCs w:val="16"/>
        <w:u w:val="none"/>
      </w:rPr>
      <w:fldChar w:fldCharType="separate"/>
    </w:r>
    <w:r w:rsidR="00405ADA">
      <w:rPr>
        <w:rStyle w:val="PageNumber"/>
        <w:noProof/>
        <w:sz w:val="16"/>
        <w:szCs w:val="16"/>
        <w:u w:val="none"/>
      </w:rPr>
      <w:t>6</w:t>
    </w:r>
    <w:r w:rsidR="00E8277C" w:rsidRPr="003F4C80">
      <w:rPr>
        <w:rStyle w:val="PageNumber"/>
        <w:sz w:val="16"/>
        <w:szCs w:val="16"/>
        <w:u w:val="none"/>
      </w:rPr>
      <w:fldChar w:fldCharType="end"/>
    </w:r>
    <w:r w:rsidRPr="003F4C80">
      <w:rPr>
        <w:rStyle w:val="PageNumber"/>
        <w:u w:val="none"/>
      </w:rPr>
      <w:tab/>
    </w:r>
    <w:r w:rsidRPr="003F4C80">
      <w:rPr>
        <w:rStyle w:val="PageNumber"/>
        <w:sz w:val="16"/>
        <w:szCs w:val="16"/>
        <w:u w:val="none"/>
      </w:rPr>
      <w:t>SE-640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BC32" w14:textId="77777777" w:rsidR="00EF64ED" w:rsidRDefault="00EF64ED">
      <w:r>
        <w:separator/>
      </w:r>
    </w:p>
  </w:footnote>
  <w:footnote w:type="continuationSeparator" w:id="0">
    <w:p w14:paraId="1857CA3A" w14:textId="77777777" w:rsidR="00EF64ED" w:rsidRDefault="00EF6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05D1" w14:textId="1A70958D" w:rsidR="003F4C80" w:rsidRDefault="003F4C80" w:rsidP="003F4C80">
    <w:pPr>
      <w:pStyle w:val="Header"/>
      <w:jc w:val="right"/>
      <w:rPr>
        <w:sz w:val="16"/>
        <w:szCs w:val="16"/>
        <w:u w:val="none"/>
      </w:rPr>
    </w:pPr>
    <w:r w:rsidRPr="003F4C80">
      <w:rPr>
        <w:sz w:val="16"/>
        <w:szCs w:val="16"/>
        <w:u w:val="none"/>
      </w:rPr>
      <w:t>20</w:t>
    </w:r>
    <w:r w:rsidR="00130FD9">
      <w:rPr>
        <w:sz w:val="16"/>
        <w:szCs w:val="16"/>
        <w:u w:val="none"/>
      </w:rPr>
      <w:t>2</w:t>
    </w:r>
    <w:r w:rsidR="003D3D00">
      <w:rPr>
        <w:sz w:val="16"/>
        <w:szCs w:val="16"/>
        <w:u w:val="none"/>
      </w:rPr>
      <w:t>2</w:t>
    </w:r>
    <w:r w:rsidRPr="003F4C80">
      <w:rPr>
        <w:sz w:val="16"/>
        <w:szCs w:val="16"/>
        <w:u w:val="none"/>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8E0"/>
    <w:multiLevelType w:val="hybridMultilevel"/>
    <w:tmpl w:val="C60EA0BE"/>
    <w:lvl w:ilvl="0" w:tplc="F580C22E">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485B65"/>
    <w:multiLevelType w:val="singleLevel"/>
    <w:tmpl w:val="DBB4170C"/>
    <w:lvl w:ilvl="0">
      <w:start w:val="1"/>
      <w:numFmt w:val="upperLetter"/>
      <w:pStyle w:val="Heading8"/>
      <w:lvlText w:val="%1."/>
      <w:lvlJc w:val="left"/>
      <w:pPr>
        <w:tabs>
          <w:tab w:val="num" w:pos="1080"/>
        </w:tabs>
        <w:ind w:left="1080" w:hanging="360"/>
      </w:pPr>
      <w:rPr>
        <w:rFonts w:hint="default"/>
        <w:i w:val="0"/>
      </w:rPr>
    </w:lvl>
  </w:abstractNum>
  <w:abstractNum w:abstractNumId="2" w15:restartNumberingAfterBreak="0">
    <w:nsid w:val="125F6A8A"/>
    <w:multiLevelType w:val="hybridMultilevel"/>
    <w:tmpl w:val="2A763EF2"/>
    <w:lvl w:ilvl="0" w:tplc="7B8E72D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562E5"/>
    <w:multiLevelType w:val="singleLevel"/>
    <w:tmpl w:val="9072ED5E"/>
    <w:lvl w:ilvl="0">
      <w:start w:val="1"/>
      <w:numFmt w:val="upperLetter"/>
      <w:pStyle w:val="Heading5"/>
      <w:lvlText w:val="%1."/>
      <w:lvlJc w:val="left"/>
      <w:pPr>
        <w:tabs>
          <w:tab w:val="num" w:pos="810"/>
        </w:tabs>
        <w:ind w:left="810" w:hanging="360"/>
      </w:pPr>
      <w:rPr>
        <w:rFonts w:hint="default"/>
        <w:b/>
      </w:rPr>
    </w:lvl>
  </w:abstractNum>
  <w:abstractNum w:abstractNumId="4" w15:restartNumberingAfterBreak="0">
    <w:nsid w:val="18C74C84"/>
    <w:multiLevelType w:val="hybridMultilevel"/>
    <w:tmpl w:val="436C1432"/>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A4F5E"/>
    <w:multiLevelType w:val="hybridMultilevel"/>
    <w:tmpl w:val="4476E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597EB3"/>
    <w:multiLevelType w:val="hybridMultilevel"/>
    <w:tmpl w:val="5FBC2A3C"/>
    <w:lvl w:ilvl="0" w:tplc="F580C22E">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331D9"/>
    <w:multiLevelType w:val="hybridMultilevel"/>
    <w:tmpl w:val="FB963BC8"/>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F4B54"/>
    <w:multiLevelType w:val="hybridMultilevel"/>
    <w:tmpl w:val="0A2CB660"/>
    <w:lvl w:ilvl="0" w:tplc="A13A9738">
      <w:start w:val="1"/>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D3906"/>
    <w:multiLevelType w:val="hybridMultilevel"/>
    <w:tmpl w:val="611CF762"/>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6000F"/>
    <w:multiLevelType w:val="hybridMultilevel"/>
    <w:tmpl w:val="289A1F34"/>
    <w:lvl w:ilvl="0" w:tplc="6E32F5B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EF1E8A"/>
    <w:multiLevelType w:val="hybridMultilevel"/>
    <w:tmpl w:val="BCCEABF8"/>
    <w:lvl w:ilvl="0" w:tplc="FB7A218C">
      <w:start w:val="1"/>
      <w:numFmt w:val="decimal"/>
      <w:lvlText w:val="%1."/>
      <w:lvlJc w:val="righ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C27DFE"/>
    <w:multiLevelType w:val="hybridMultilevel"/>
    <w:tmpl w:val="C7E2BA9A"/>
    <w:lvl w:ilvl="0" w:tplc="F580C22E">
      <w:start w:val="1"/>
      <w:numFmt w:val="lowerLetter"/>
      <w:lvlText w:val="%1."/>
      <w:lvlJc w:val="left"/>
      <w:pPr>
        <w:ind w:left="1080" w:hanging="360"/>
      </w:pPr>
      <w:rPr>
        <w:rFonts w:hint="default"/>
        <w:b/>
        <w:u w:val="none"/>
      </w:rPr>
    </w:lvl>
    <w:lvl w:ilvl="1" w:tplc="F580C22E">
      <w:start w:val="1"/>
      <w:numFmt w:val="lowerLetter"/>
      <w:lvlText w:val="%2."/>
      <w:lvlJc w:val="left"/>
      <w:pPr>
        <w:ind w:left="1800" w:hanging="360"/>
      </w:pPr>
      <w:rPr>
        <w:rFonts w:hint="default"/>
        <w:b/>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94683E"/>
    <w:multiLevelType w:val="hybridMultilevel"/>
    <w:tmpl w:val="6FB4C1BE"/>
    <w:lvl w:ilvl="0" w:tplc="66761ED4">
      <w:start w:val="1"/>
      <w:numFmt w:val="decimal"/>
      <w:lvlText w:val="%1."/>
      <w:lvlJc w:val="left"/>
      <w:pPr>
        <w:ind w:left="1440" w:hanging="360"/>
      </w:pPr>
      <w:rPr>
        <w:rFonts w:hint="default"/>
        <w:b/>
        <w:color w:val="00000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DB73AA"/>
    <w:multiLevelType w:val="hybridMultilevel"/>
    <w:tmpl w:val="A06CF518"/>
    <w:lvl w:ilvl="0" w:tplc="4B0A309E">
      <w:start w:val="2"/>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8095D"/>
    <w:multiLevelType w:val="hybridMultilevel"/>
    <w:tmpl w:val="E83CD8E0"/>
    <w:lvl w:ilvl="0" w:tplc="F580C22E">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CA7A9D"/>
    <w:multiLevelType w:val="hybridMultilevel"/>
    <w:tmpl w:val="9202E256"/>
    <w:lvl w:ilvl="0" w:tplc="96A4A3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A4C36"/>
    <w:multiLevelType w:val="hybridMultilevel"/>
    <w:tmpl w:val="734EFB40"/>
    <w:lvl w:ilvl="0" w:tplc="F580C22E">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5A5213"/>
    <w:multiLevelType w:val="hybridMultilevel"/>
    <w:tmpl w:val="B602FD22"/>
    <w:lvl w:ilvl="0" w:tplc="4B0A309E">
      <w:start w:val="2"/>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FA36E2"/>
    <w:multiLevelType w:val="hybridMultilevel"/>
    <w:tmpl w:val="5E80B444"/>
    <w:lvl w:ilvl="0" w:tplc="A13A9738">
      <w:start w:val="1"/>
      <w:numFmt w:val="decimal"/>
      <w:lvlText w:val="%1."/>
      <w:lvlJc w:val="left"/>
      <w:pPr>
        <w:ind w:left="720" w:hanging="360"/>
      </w:pPr>
      <w:rPr>
        <w:rFonts w:hint="default"/>
        <w:b/>
        <w:u w:val="none"/>
      </w:rPr>
    </w:lvl>
    <w:lvl w:ilvl="1" w:tplc="45A400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1CE1"/>
    <w:multiLevelType w:val="hybridMultilevel"/>
    <w:tmpl w:val="138676F2"/>
    <w:lvl w:ilvl="0" w:tplc="A13A9738">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581B44"/>
    <w:multiLevelType w:val="hybridMultilevel"/>
    <w:tmpl w:val="7D743A3C"/>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E0423"/>
    <w:multiLevelType w:val="hybridMultilevel"/>
    <w:tmpl w:val="CADA8630"/>
    <w:lvl w:ilvl="0" w:tplc="A13A9738">
      <w:start w:val="1"/>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DD4BE2"/>
    <w:multiLevelType w:val="hybridMultilevel"/>
    <w:tmpl w:val="366672D8"/>
    <w:lvl w:ilvl="0" w:tplc="9F2CC3DA">
      <w:start w:val="1"/>
      <w:numFmt w:val="decimal"/>
      <w:lvlText w:val="%1."/>
      <w:lvlJc w:val="left"/>
      <w:pPr>
        <w:ind w:left="720" w:hanging="360"/>
      </w:pPr>
      <w:rPr>
        <w:rFonts w:hint="default"/>
        <w:b/>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C44912"/>
    <w:multiLevelType w:val="hybridMultilevel"/>
    <w:tmpl w:val="FCB67C02"/>
    <w:lvl w:ilvl="0" w:tplc="F580C22E">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900479"/>
    <w:multiLevelType w:val="hybridMultilevel"/>
    <w:tmpl w:val="AB86C1F0"/>
    <w:lvl w:ilvl="0" w:tplc="4B0A309E">
      <w:start w:val="2"/>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8"/>
  </w:num>
  <w:num w:numId="4">
    <w:abstractNumId w:val="7"/>
  </w:num>
  <w:num w:numId="5">
    <w:abstractNumId w:val="9"/>
  </w:num>
  <w:num w:numId="6">
    <w:abstractNumId w:val="2"/>
  </w:num>
  <w:num w:numId="7">
    <w:abstractNumId w:val="17"/>
  </w:num>
  <w:num w:numId="8">
    <w:abstractNumId w:val="15"/>
  </w:num>
  <w:num w:numId="9">
    <w:abstractNumId w:val="4"/>
  </w:num>
  <w:num w:numId="10">
    <w:abstractNumId w:val="19"/>
  </w:num>
  <w:num w:numId="11">
    <w:abstractNumId w:val="12"/>
  </w:num>
  <w:num w:numId="12">
    <w:abstractNumId w:val="21"/>
  </w:num>
  <w:num w:numId="13">
    <w:abstractNumId w:val="20"/>
  </w:num>
  <w:num w:numId="14">
    <w:abstractNumId w:val="24"/>
  </w:num>
  <w:num w:numId="15">
    <w:abstractNumId w:val="16"/>
  </w:num>
  <w:num w:numId="16">
    <w:abstractNumId w:val="22"/>
  </w:num>
  <w:num w:numId="17">
    <w:abstractNumId w:val="6"/>
  </w:num>
  <w:num w:numId="18">
    <w:abstractNumId w:val="23"/>
  </w:num>
  <w:num w:numId="19">
    <w:abstractNumId w:val="10"/>
  </w:num>
  <w:num w:numId="20">
    <w:abstractNumId w:val="14"/>
  </w:num>
  <w:num w:numId="21">
    <w:abstractNumId w:val="13"/>
  </w:num>
  <w:num w:numId="22">
    <w:abstractNumId w:val="5"/>
  </w:num>
  <w:num w:numId="23">
    <w:abstractNumId w:val="25"/>
  </w:num>
  <w:num w:numId="24">
    <w:abstractNumId w:val="18"/>
  </w:num>
  <w:num w:numId="25">
    <w:abstractNumId w:val="0"/>
  </w:num>
  <w:num w:numId="2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QC+G01RwAvMzYB1nC5248NKwxoYJKopsqwOxHHtCWZMKSDrtwcgFxBtcI5JV4n88EtXTCuCo4EkSM7NpxK8Gg==" w:salt="VPgEUIZCacXfj8z1CdDgtA=="/>
  <w:defaultTabStop w:val="720"/>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E7A"/>
    <w:rsid w:val="00012544"/>
    <w:rsid w:val="00013089"/>
    <w:rsid w:val="00057000"/>
    <w:rsid w:val="00076D1B"/>
    <w:rsid w:val="000859B0"/>
    <w:rsid w:val="000A2C86"/>
    <w:rsid w:val="000A698F"/>
    <w:rsid w:val="000E3D2D"/>
    <w:rsid w:val="000E5A1F"/>
    <w:rsid w:val="000F6DA9"/>
    <w:rsid w:val="0012613F"/>
    <w:rsid w:val="00130FD9"/>
    <w:rsid w:val="00151ECD"/>
    <w:rsid w:val="00155F7F"/>
    <w:rsid w:val="00180DA7"/>
    <w:rsid w:val="001B1DF5"/>
    <w:rsid w:val="001B489A"/>
    <w:rsid w:val="001D0765"/>
    <w:rsid w:val="001D406E"/>
    <w:rsid w:val="001F72D9"/>
    <w:rsid w:val="00221889"/>
    <w:rsid w:val="00222950"/>
    <w:rsid w:val="002443F0"/>
    <w:rsid w:val="00246E88"/>
    <w:rsid w:val="00260283"/>
    <w:rsid w:val="00276FD0"/>
    <w:rsid w:val="0028752E"/>
    <w:rsid w:val="002A0312"/>
    <w:rsid w:val="002A551B"/>
    <w:rsid w:val="002F4B10"/>
    <w:rsid w:val="002F5416"/>
    <w:rsid w:val="00312EC6"/>
    <w:rsid w:val="003153AC"/>
    <w:rsid w:val="00330DAE"/>
    <w:rsid w:val="003479AA"/>
    <w:rsid w:val="003574B6"/>
    <w:rsid w:val="00386661"/>
    <w:rsid w:val="003A1DE3"/>
    <w:rsid w:val="003D3D00"/>
    <w:rsid w:val="003D55B2"/>
    <w:rsid w:val="003D5AC0"/>
    <w:rsid w:val="003F401B"/>
    <w:rsid w:val="003F4C80"/>
    <w:rsid w:val="00405ADA"/>
    <w:rsid w:val="00463288"/>
    <w:rsid w:val="004709BC"/>
    <w:rsid w:val="004853AA"/>
    <w:rsid w:val="00491975"/>
    <w:rsid w:val="004A1229"/>
    <w:rsid w:val="004B05E9"/>
    <w:rsid w:val="004B31BD"/>
    <w:rsid w:val="004E32C3"/>
    <w:rsid w:val="004F098D"/>
    <w:rsid w:val="00510A6C"/>
    <w:rsid w:val="00530F78"/>
    <w:rsid w:val="00550498"/>
    <w:rsid w:val="00560928"/>
    <w:rsid w:val="00567693"/>
    <w:rsid w:val="00570871"/>
    <w:rsid w:val="005928C7"/>
    <w:rsid w:val="005C59F2"/>
    <w:rsid w:val="005E4053"/>
    <w:rsid w:val="005F0781"/>
    <w:rsid w:val="005F7473"/>
    <w:rsid w:val="00600A0A"/>
    <w:rsid w:val="006733B3"/>
    <w:rsid w:val="00674913"/>
    <w:rsid w:val="00682DCE"/>
    <w:rsid w:val="00691D53"/>
    <w:rsid w:val="006A38D5"/>
    <w:rsid w:val="006B21CB"/>
    <w:rsid w:val="006B60DF"/>
    <w:rsid w:val="006E5709"/>
    <w:rsid w:val="006F6D80"/>
    <w:rsid w:val="007174AF"/>
    <w:rsid w:val="00762492"/>
    <w:rsid w:val="00762D4F"/>
    <w:rsid w:val="00767179"/>
    <w:rsid w:val="007B5535"/>
    <w:rsid w:val="0080029E"/>
    <w:rsid w:val="00805141"/>
    <w:rsid w:val="00831439"/>
    <w:rsid w:val="0085421D"/>
    <w:rsid w:val="0088439A"/>
    <w:rsid w:val="00892B21"/>
    <w:rsid w:val="008D002A"/>
    <w:rsid w:val="008E5CE3"/>
    <w:rsid w:val="008E7249"/>
    <w:rsid w:val="0093540F"/>
    <w:rsid w:val="00936EF6"/>
    <w:rsid w:val="0094513D"/>
    <w:rsid w:val="00961F19"/>
    <w:rsid w:val="00964498"/>
    <w:rsid w:val="00971020"/>
    <w:rsid w:val="00982D30"/>
    <w:rsid w:val="0098620D"/>
    <w:rsid w:val="009A5A29"/>
    <w:rsid w:val="009C7B20"/>
    <w:rsid w:val="009E192E"/>
    <w:rsid w:val="00A2117D"/>
    <w:rsid w:val="00A220C8"/>
    <w:rsid w:val="00A23D67"/>
    <w:rsid w:val="00A26CA2"/>
    <w:rsid w:val="00A27650"/>
    <w:rsid w:val="00A43AB7"/>
    <w:rsid w:val="00A44FA6"/>
    <w:rsid w:val="00A57262"/>
    <w:rsid w:val="00A63153"/>
    <w:rsid w:val="00A91C28"/>
    <w:rsid w:val="00A951E5"/>
    <w:rsid w:val="00AA1E7E"/>
    <w:rsid w:val="00AA3D86"/>
    <w:rsid w:val="00AD378B"/>
    <w:rsid w:val="00AE7280"/>
    <w:rsid w:val="00AF1EBE"/>
    <w:rsid w:val="00AF5010"/>
    <w:rsid w:val="00B317CE"/>
    <w:rsid w:val="00B36F2A"/>
    <w:rsid w:val="00B6025F"/>
    <w:rsid w:val="00B63D4B"/>
    <w:rsid w:val="00B80CAE"/>
    <w:rsid w:val="00BC1E7A"/>
    <w:rsid w:val="00BE376A"/>
    <w:rsid w:val="00BE622B"/>
    <w:rsid w:val="00BF01A5"/>
    <w:rsid w:val="00BF14B9"/>
    <w:rsid w:val="00C36780"/>
    <w:rsid w:val="00C566FF"/>
    <w:rsid w:val="00C6585B"/>
    <w:rsid w:val="00CA16F8"/>
    <w:rsid w:val="00D029AD"/>
    <w:rsid w:val="00D05EDA"/>
    <w:rsid w:val="00D3783A"/>
    <w:rsid w:val="00D76D34"/>
    <w:rsid w:val="00D85C5A"/>
    <w:rsid w:val="00DB327E"/>
    <w:rsid w:val="00DC6684"/>
    <w:rsid w:val="00DD0CF4"/>
    <w:rsid w:val="00DE49FF"/>
    <w:rsid w:val="00E042A0"/>
    <w:rsid w:val="00E04F43"/>
    <w:rsid w:val="00E31BD5"/>
    <w:rsid w:val="00E41F30"/>
    <w:rsid w:val="00E44D07"/>
    <w:rsid w:val="00E80D81"/>
    <w:rsid w:val="00E8277C"/>
    <w:rsid w:val="00E8279C"/>
    <w:rsid w:val="00E86D0B"/>
    <w:rsid w:val="00E9621A"/>
    <w:rsid w:val="00EA68BE"/>
    <w:rsid w:val="00EC3FC4"/>
    <w:rsid w:val="00ED1BF7"/>
    <w:rsid w:val="00EE30B8"/>
    <w:rsid w:val="00EF64ED"/>
    <w:rsid w:val="00F00AD9"/>
    <w:rsid w:val="00F119B9"/>
    <w:rsid w:val="00F15862"/>
    <w:rsid w:val="00F60D81"/>
    <w:rsid w:val="00F62555"/>
    <w:rsid w:val="00F73E1E"/>
    <w:rsid w:val="00F77000"/>
    <w:rsid w:val="00F9030B"/>
    <w:rsid w:val="00F90528"/>
    <w:rsid w:val="00F908A4"/>
    <w:rsid w:val="00FB3A93"/>
    <w:rsid w:val="00FD02AC"/>
    <w:rsid w:val="00FE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3969"/>
    <o:shapelayout v:ext="edit">
      <o:idmap v:ext="edit" data="1"/>
    </o:shapelayout>
  </w:shapeDefaults>
  <w:decimalSymbol w:val="."/>
  <w:listSeparator w:val=","/>
  <w14:docId w14:val="3921605E"/>
  <w15:docId w15:val="{102A7759-8687-4FB9-944C-97CBB4BE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D0B"/>
    <w:rPr>
      <w:b/>
      <w:sz w:val="18"/>
      <w:u w:val="single"/>
    </w:rPr>
  </w:style>
  <w:style w:type="paragraph" w:styleId="Heading1">
    <w:name w:val="heading 1"/>
    <w:basedOn w:val="Normal"/>
    <w:next w:val="Normal"/>
    <w:qFormat/>
    <w:pPr>
      <w:keepNext/>
      <w:tabs>
        <w:tab w:val="left" w:pos="2880"/>
        <w:tab w:val="center" w:pos="4320"/>
      </w:tabs>
      <w:outlineLvl w:val="0"/>
    </w:pPr>
    <w:rPr>
      <w:b w:val="0"/>
    </w:rPr>
  </w:style>
  <w:style w:type="paragraph" w:styleId="Heading2">
    <w:name w:val="heading 2"/>
    <w:basedOn w:val="Normal"/>
    <w:next w:val="Normal"/>
    <w:qFormat/>
    <w:pPr>
      <w:keepNext/>
      <w:outlineLvl w:val="1"/>
    </w:pPr>
    <w:rPr>
      <w:b w:val="0"/>
    </w:rPr>
  </w:style>
  <w:style w:type="paragraph" w:styleId="Heading3">
    <w:name w:val="heading 3"/>
    <w:basedOn w:val="Normal"/>
    <w:next w:val="Normal"/>
    <w:qFormat/>
    <w:pPr>
      <w:keepNext/>
      <w:outlineLvl w:val="2"/>
    </w:pPr>
    <w:rPr>
      <w:b w:val="0"/>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numPr>
        <w:numId w:val="1"/>
      </w:numPr>
      <w:tabs>
        <w:tab w:val="left" w:pos="450"/>
        <w:tab w:val="left" w:pos="900"/>
      </w:tabs>
      <w:outlineLvl w:val="4"/>
    </w:pPr>
    <w:rPr>
      <w:u w:val="none"/>
    </w:rPr>
  </w:style>
  <w:style w:type="paragraph" w:styleId="Heading6">
    <w:name w:val="heading 6"/>
    <w:basedOn w:val="Normal"/>
    <w:next w:val="Normal"/>
    <w:qFormat/>
    <w:pPr>
      <w:keepNext/>
      <w:ind w:left="-180" w:right="270"/>
      <w:outlineLvl w:val="5"/>
    </w:pPr>
    <w:rPr>
      <w:b w:val="0"/>
      <w:sz w:val="32"/>
      <w:u w:val="none"/>
    </w:rPr>
  </w:style>
  <w:style w:type="paragraph" w:styleId="Heading7">
    <w:name w:val="heading 7"/>
    <w:basedOn w:val="Normal"/>
    <w:next w:val="Normal"/>
    <w:qFormat/>
    <w:pPr>
      <w:keepNext/>
      <w:outlineLvl w:val="6"/>
    </w:pPr>
    <w:rPr>
      <w:sz w:val="20"/>
    </w:rPr>
  </w:style>
  <w:style w:type="paragraph" w:styleId="Heading8">
    <w:name w:val="heading 8"/>
    <w:basedOn w:val="Normal"/>
    <w:next w:val="Normal"/>
    <w:qFormat/>
    <w:pPr>
      <w:keepNext/>
      <w:numPr>
        <w:numId w:val="2"/>
      </w:numPr>
      <w:outlineLvl w:val="7"/>
    </w:pPr>
    <w:rPr>
      <w:b w:val="0"/>
      <w:i/>
      <w:sz w:val="20"/>
      <w:u w:val="none"/>
    </w:rPr>
  </w:style>
  <w:style w:type="paragraph" w:styleId="Heading9">
    <w:name w:val="heading 9"/>
    <w:basedOn w:val="Normal"/>
    <w:next w:val="Normal"/>
    <w:qFormat/>
    <w:pPr>
      <w:keepNext/>
      <w:tabs>
        <w:tab w:val="left" w:pos="720"/>
        <w:tab w:val="left" w:pos="900"/>
      </w:tabs>
      <w:ind w:right="27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50"/>
        <w:tab w:val="left" w:pos="990"/>
      </w:tabs>
    </w:pPr>
    <w:rPr>
      <w:b w:val="0"/>
      <w:u w:val="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10"/>
    </w:pPr>
    <w:rPr>
      <w:b w:val="0"/>
      <w:u w:val="none"/>
    </w:rPr>
  </w:style>
  <w:style w:type="paragraph" w:styleId="BlockText">
    <w:name w:val="Block Text"/>
    <w:basedOn w:val="Normal"/>
    <w:pPr>
      <w:ind w:left="-180" w:right="270"/>
    </w:pPr>
    <w:rPr>
      <w:b w:val="0"/>
      <w:sz w:val="28"/>
      <w:u w:val="none"/>
    </w:rPr>
  </w:style>
  <w:style w:type="paragraph" w:styleId="Header">
    <w:name w:val="header"/>
    <w:basedOn w:val="Normal"/>
    <w:rsid w:val="003479AA"/>
    <w:pPr>
      <w:tabs>
        <w:tab w:val="center" w:pos="4320"/>
        <w:tab w:val="right" w:pos="8640"/>
      </w:tabs>
    </w:pPr>
  </w:style>
  <w:style w:type="paragraph" w:customStyle="1" w:styleId="AIAAgreementBodyText">
    <w:name w:val="AIA Agreement Body Text"/>
    <w:link w:val="AIAAgreementBodyTextChar2"/>
    <w:rsid w:val="00EE30B8"/>
    <w:pPr>
      <w:tabs>
        <w:tab w:val="left" w:pos="720"/>
      </w:tabs>
    </w:pPr>
  </w:style>
  <w:style w:type="paragraph" w:customStyle="1" w:styleId="AIAItalics">
    <w:name w:val="AIA Italics"/>
    <w:basedOn w:val="AIAAgreementBodyText"/>
    <w:next w:val="AIAAgreementBodyText"/>
    <w:rsid w:val="00EE30B8"/>
    <w:rPr>
      <w:i/>
      <w:iCs/>
    </w:rPr>
  </w:style>
  <w:style w:type="paragraph" w:customStyle="1" w:styleId="AIAFillPointParagraph">
    <w:name w:val="AIA FillPoint Paragraph"/>
    <w:rsid w:val="00EE30B8"/>
    <w:pPr>
      <w:shd w:val="clear" w:color="auto" w:fill="C0C0C0"/>
    </w:pPr>
  </w:style>
  <w:style w:type="character" w:customStyle="1" w:styleId="AIAParagraphNumber">
    <w:name w:val="AIA Paragraph Number"/>
    <w:rsid w:val="00EE30B8"/>
    <w:rPr>
      <w:rFonts w:ascii="Arial Narrow" w:hAnsi="Arial Narrow" w:cs="Arial Narrow"/>
      <w:b/>
      <w:bCs/>
      <w:sz w:val="20"/>
      <w:szCs w:val="20"/>
    </w:rPr>
  </w:style>
  <w:style w:type="table" w:styleId="TableGrid">
    <w:name w:val="Table Grid"/>
    <w:basedOn w:val="TableNormal"/>
    <w:rsid w:val="00221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IAAgreementBodyTextChar2">
    <w:name w:val="AIA Agreement Body Text Char2"/>
    <w:link w:val="AIAAgreementBodyText"/>
    <w:rsid w:val="00A27650"/>
    <w:rPr>
      <w:lang w:val="en-US" w:eastAsia="en-US" w:bidi="ar-SA"/>
    </w:rPr>
  </w:style>
  <w:style w:type="paragraph" w:customStyle="1" w:styleId="AIABodyTextHanging">
    <w:name w:val="AIA Body Text Hanging"/>
    <w:basedOn w:val="AIAAgreementBodyText"/>
    <w:next w:val="AIABodyTextIndented"/>
    <w:rsid w:val="00151ECD"/>
    <w:pPr>
      <w:ind w:left="1188" w:hanging="468"/>
    </w:pPr>
  </w:style>
  <w:style w:type="paragraph" w:customStyle="1" w:styleId="AIABodyTextIndented">
    <w:name w:val="AIA Body Text Indented"/>
    <w:basedOn w:val="AIAAgreementBodyText"/>
    <w:rsid w:val="00151ECD"/>
    <w:pPr>
      <w:ind w:left="720"/>
    </w:pPr>
  </w:style>
  <w:style w:type="character" w:styleId="Hyperlink">
    <w:name w:val="Hyperlink"/>
    <w:rsid w:val="00A63153"/>
    <w:rPr>
      <w:rFonts w:cs="Times New Roman"/>
      <w:color w:val="800000"/>
      <w:u w:val="none"/>
    </w:rPr>
  </w:style>
  <w:style w:type="paragraph" w:customStyle="1" w:styleId="hkBodJ">
    <w:name w:val="hkBodJ"/>
    <w:basedOn w:val="Normal"/>
    <w:link w:val="hkBodJChar"/>
    <w:rsid w:val="00A63153"/>
    <w:pPr>
      <w:suppressAutoHyphens/>
      <w:spacing w:after="240"/>
      <w:ind w:firstLine="720"/>
      <w:jc w:val="both"/>
    </w:pPr>
    <w:rPr>
      <w:rFonts w:ascii="Arial" w:hAnsi="Arial"/>
      <w:b w:val="0"/>
      <w:sz w:val="22"/>
      <w:u w:val="none"/>
    </w:rPr>
  </w:style>
  <w:style w:type="character" w:customStyle="1" w:styleId="hkBodJChar">
    <w:name w:val="hkBodJ Char"/>
    <w:link w:val="hkBodJ"/>
    <w:rsid w:val="00A63153"/>
    <w:rPr>
      <w:rFonts w:ascii="Arial" w:hAnsi="Arial"/>
      <w:sz w:val="22"/>
      <w:lang w:val="en-US" w:eastAsia="en-US" w:bidi="ar-SA"/>
    </w:rPr>
  </w:style>
  <w:style w:type="paragraph" w:customStyle="1" w:styleId="AIASubheading">
    <w:name w:val="AIA Subheading"/>
    <w:basedOn w:val="AIAAgreementBodyText"/>
    <w:next w:val="AIAAgreementBodyText"/>
    <w:link w:val="AIASubheadingChar"/>
    <w:rsid w:val="00A63153"/>
    <w:pPr>
      <w:keepNext/>
      <w:keepLines/>
    </w:pPr>
    <w:rPr>
      <w:rFonts w:ascii="Arial Narrow" w:hAnsi="Arial Narrow" w:cs="Arial Narrow"/>
      <w:b/>
      <w:bCs/>
    </w:rPr>
  </w:style>
  <w:style w:type="character" w:customStyle="1" w:styleId="AIASubheadingChar">
    <w:name w:val="AIA Subheading Char"/>
    <w:link w:val="AIASubheading"/>
    <w:rsid w:val="00A63153"/>
    <w:rPr>
      <w:rFonts w:ascii="Arial Narrow" w:hAnsi="Arial Narrow" w:cs="Arial Narrow"/>
      <w:b/>
      <w:bCs/>
      <w:lang w:val="en-US" w:eastAsia="en-US" w:bidi="ar-SA"/>
    </w:rPr>
  </w:style>
  <w:style w:type="paragraph" w:styleId="BalloonText">
    <w:name w:val="Balloon Text"/>
    <w:basedOn w:val="Normal"/>
    <w:link w:val="BalloonTextChar"/>
    <w:rsid w:val="00682DCE"/>
    <w:rPr>
      <w:rFonts w:ascii="Tahoma" w:hAnsi="Tahoma" w:cs="Tahoma"/>
      <w:sz w:val="16"/>
      <w:szCs w:val="16"/>
    </w:rPr>
  </w:style>
  <w:style w:type="character" w:customStyle="1" w:styleId="BalloonTextChar">
    <w:name w:val="Balloon Text Char"/>
    <w:link w:val="BalloonText"/>
    <w:rsid w:val="00682DCE"/>
    <w:rPr>
      <w:rFonts w:ascii="Tahoma" w:hAnsi="Tahoma" w:cs="Tahoma"/>
      <w:b/>
      <w:sz w:val="16"/>
      <w:szCs w:val="16"/>
      <w:u w:val="single"/>
    </w:rPr>
  </w:style>
  <w:style w:type="character" w:styleId="CommentReference">
    <w:name w:val="annotation reference"/>
    <w:rsid w:val="0088439A"/>
    <w:rPr>
      <w:sz w:val="16"/>
      <w:szCs w:val="16"/>
    </w:rPr>
  </w:style>
  <w:style w:type="paragraph" w:styleId="CommentText">
    <w:name w:val="annotation text"/>
    <w:basedOn w:val="Normal"/>
    <w:link w:val="CommentTextChar"/>
    <w:rsid w:val="0088439A"/>
    <w:rPr>
      <w:sz w:val="20"/>
    </w:rPr>
  </w:style>
  <w:style w:type="character" w:customStyle="1" w:styleId="CommentTextChar">
    <w:name w:val="Comment Text Char"/>
    <w:link w:val="CommentText"/>
    <w:rsid w:val="0088439A"/>
    <w:rPr>
      <w:b/>
      <w:u w:val="single"/>
    </w:rPr>
  </w:style>
  <w:style w:type="paragraph" w:styleId="CommentSubject">
    <w:name w:val="annotation subject"/>
    <w:basedOn w:val="CommentText"/>
    <w:next w:val="CommentText"/>
    <w:link w:val="CommentSubjectChar"/>
    <w:rsid w:val="0088439A"/>
    <w:rPr>
      <w:bCs/>
    </w:rPr>
  </w:style>
  <w:style w:type="character" w:customStyle="1" w:styleId="CommentSubjectChar">
    <w:name w:val="Comment Subject Char"/>
    <w:link w:val="CommentSubject"/>
    <w:rsid w:val="0088439A"/>
    <w:rPr>
      <w:b/>
      <w:bCs/>
      <w:u w:val="single"/>
    </w:rPr>
  </w:style>
  <w:style w:type="paragraph" w:styleId="ListParagraph">
    <w:name w:val="List Paragraph"/>
    <w:basedOn w:val="Normal"/>
    <w:uiPriority w:val="34"/>
    <w:qFormat/>
    <w:rsid w:val="003A1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sc.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g.sc.gov/guidance-and-forms-state-agencies/cgs-accounting-policies-and-procedures" TargetMode="External"/><Relationship Id="rId4" Type="http://schemas.openxmlformats.org/officeDocument/2006/relationships/settings" Target="settings.xml"/><Relationship Id="rId9" Type="http://schemas.openxmlformats.org/officeDocument/2006/relationships/hyperlink" Target="https://procurement.sc.gov/agency/audits/cert-limi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76BE-55CE-4FF3-960B-863CE03B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7</Pages>
  <Words>4519</Words>
  <Characters>25763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B&amp;CB</Company>
  <LinksUpToDate>false</LinksUpToDate>
  <CharactersWithSpaces>30222</CharactersWithSpaces>
  <SharedDoc>false</SharedDoc>
  <HLinks>
    <vt:vector size="12" baseType="variant">
      <vt:variant>
        <vt:i4>7929896</vt:i4>
      </vt:variant>
      <vt:variant>
        <vt:i4>60</vt:i4>
      </vt:variant>
      <vt:variant>
        <vt:i4>0</vt:i4>
      </vt:variant>
      <vt:variant>
        <vt:i4>5</vt:i4>
      </vt:variant>
      <vt:variant>
        <vt:lpwstr>http://www.mmo.sc.gov/PS/agency/PS-agency-cert-limits.phtm</vt:lpwstr>
      </vt:variant>
      <vt:variant>
        <vt:lpwstr/>
      </vt:variant>
      <vt:variant>
        <vt:i4>2621548</vt:i4>
      </vt:variant>
      <vt:variant>
        <vt:i4>57</vt:i4>
      </vt:variant>
      <vt:variant>
        <vt:i4>0</vt:i4>
      </vt:variant>
      <vt:variant>
        <vt:i4>5</vt:i4>
      </vt:variant>
      <vt:variant>
        <vt:lpwstr>http://www.procurement.sc.gov/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Wolford</dc:creator>
  <cp:lastModifiedBy>Jordan, Margaret</cp:lastModifiedBy>
  <cp:revision>45</cp:revision>
  <cp:lastPrinted>2001-06-28T17:26:00Z</cp:lastPrinted>
  <dcterms:created xsi:type="dcterms:W3CDTF">2014-05-16T20:36:00Z</dcterms:created>
  <dcterms:modified xsi:type="dcterms:W3CDTF">2022-05-20T17:05:00Z</dcterms:modified>
</cp:coreProperties>
</file>